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573" w:rsidRPr="00E03C2E" w:rsidRDefault="00683573" w:rsidP="00683573">
      <w:pPr>
        <w:jc w:val="center"/>
        <w:rPr>
          <w:rFonts w:ascii="Bookman Old Style" w:hAnsi="Bookman Old Style"/>
          <w:b/>
          <w:sz w:val="36"/>
          <w:szCs w:val="36"/>
        </w:rPr>
      </w:pPr>
      <w:r w:rsidRPr="00E03C2E">
        <w:rPr>
          <w:rFonts w:ascii="Bookman Old Style" w:hAnsi="Bookman Old Style"/>
          <w:b/>
          <w:sz w:val="36"/>
          <w:szCs w:val="36"/>
        </w:rPr>
        <w:t>FRIENDS OF MONMOUTH BATTLEFIELD</w:t>
      </w:r>
    </w:p>
    <w:p w:rsidR="00683573" w:rsidRPr="00B77722" w:rsidRDefault="006D31E3" w:rsidP="00CE68FF">
      <w:pPr>
        <w:jc w:val="center"/>
        <w:rPr>
          <w:rFonts w:ascii="Bookman Old Style" w:hAnsi="Bookman Old Style"/>
        </w:rPr>
      </w:pPr>
      <w:r>
        <w:rPr>
          <w:rFonts w:ascii="Bookman Old Style" w:hAnsi="Bookman Old Style"/>
          <w:b/>
          <w:sz w:val="36"/>
          <w:szCs w:val="36"/>
        </w:rPr>
        <w:t>NEWSLETTER NOVEMBER 2017</w:t>
      </w:r>
    </w:p>
    <w:p w:rsidR="00C17D1C" w:rsidRDefault="00C17D1C" w:rsidP="00683573">
      <w:pPr>
        <w:jc w:val="center"/>
        <w:rPr>
          <w:rFonts w:ascii="Bookman Old Style" w:hAnsi="Bookman Old Style"/>
          <w:b/>
          <w:sz w:val="28"/>
          <w:szCs w:val="28"/>
        </w:rPr>
      </w:pPr>
    </w:p>
    <w:p w:rsidR="00683573" w:rsidRPr="005E78B7" w:rsidRDefault="00683573" w:rsidP="00683573">
      <w:pPr>
        <w:jc w:val="center"/>
        <w:rPr>
          <w:rFonts w:ascii="Bookman Old Style" w:hAnsi="Bookman Old Style"/>
          <w:b/>
          <w:sz w:val="28"/>
          <w:szCs w:val="28"/>
        </w:rPr>
      </w:pPr>
      <w:r w:rsidRPr="005E78B7">
        <w:rPr>
          <w:rFonts w:ascii="Bookman Old Style" w:hAnsi="Bookman Old Style"/>
          <w:b/>
          <w:sz w:val="28"/>
          <w:szCs w:val="28"/>
        </w:rPr>
        <w:t>ANNUAL MEETING AND ELECTIONS</w:t>
      </w:r>
    </w:p>
    <w:p w:rsidR="00683573" w:rsidRPr="005E78B7" w:rsidRDefault="00CE68FF" w:rsidP="00683573">
      <w:pPr>
        <w:jc w:val="center"/>
        <w:rPr>
          <w:rFonts w:ascii="Bookman Old Style" w:hAnsi="Bookman Old Style"/>
          <w:b/>
          <w:sz w:val="28"/>
          <w:szCs w:val="28"/>
        </w:rPr>
      </w:pPr>
      <w:r>
        <w:rPr>
          <w:rFonts w:ascii="Bookman Old Style" w:hAnsi="Bookman Old Style"/>
          <w:b/>
          <w:sz w:val="28"/>
          <w:szCs w:val="28"/>
        </w:rPr>
        <w:t>TO BE HELD DECEMBER 6</w:t>
      </w:r>
    </w:p>
    <w:p w:rsidR="00683573" w:rsidRPr="005E78B7" w:rsidRDefault="00683573" w:rsidP="00683573">
      <w:pPr>
        <w:jc w:val="both"/>
        <w:rPr>
          <w:rFonts w:ascii="Bookman Old Style" w:hAnsi="Bookman Old Style"/>
          <w:b/>
          <w:sz w:val="22"/>
          <w:szCs w:val="22"/>
        </w:rPr>
      </w:pPr>
    </w:p>
    <w:p w:rsidR="00683573" w:rsidRPr="005E78B7" w:rsidRDefault="00683573" w:rsidP="00683573">
      <w:pPr>
        <w:jc w:val="both"/>
        <w:rPr>
          <w:rFonts w:ascii="Bookman Old Style" w:hAnsi="Bookman Old Style"/>
          <w:sz w:val="22"/>
          <w:szCs w:val="22"/>
        </w:rPr>
      </w:pPr>
      <w:r w:rsidRPr="005E78B7">
        <w:rPr>
          <w:rFonts w:ascii="Bookman Old Style" w:hAnsi="Bookman Old Style"/>
          <w:b/>
          <w:sz w:val="22"/>
          <w:szCs w:val="22"/>
        </w:rPr>
        <w:tab/>
      </w:r>
      <w:r w:rsidRPr="005E78B7">
        <w:rPr>
          <w:rFonts w:ascii="Bookman Old Style" w:hAnsi="Bookman Old Style"/>
          <w:sz w:val="22"/>
          <w:szCs w:val="22"/>
        </w:rPr>
        <w:t xml:space="preserve">Our annual meeting and elections, as required by our by-laws, </w:t>
      </w:r>
      <w:proofErr w:type="gramStart"/>
      <w:r w:rsidRPr="005E78B7">
        <w:rPr>
          <w:rFonts w:ascii="Bookman Old Style" w:hAnsi="Bookman Old Style"/>
          <w:sz w:val="22"/>
          <w:szCs w:val="22"/>
        </w:rPr>
        <w:t xml:space="preserve">will </w:t>
      </w:r>
      <w:r w:rsidR="00CE68FF">
        <w:rPr>
          <w:rFonts w:ascii="Bookman Old Style" w:hAnsi="Bookman Old Style"/>
          <w:sz w:val="22"/>
          <w:szCs w:val="22"/>
        </w:rPr>
        <w:t>be hel</w:t>
      </w:r>
      <w:r w:rsidR="005B3A97">
        <w:rPr>
          <w:rFonts w:ascii="Bookman Old Style" w:hAnsi="Bookman Old Style"/>
          <w:sz w:val="22"/>
          <w:szCs w:val="22"/>
        </w:rPr>
        <w:t>d</w:t>
      </w:r>
      <w:proofErr w:type="gramEnd"/>
      <w:r w:rsidR="005B3A97">
        <w:rPr>
          <w:rFonts w:ascii="Bookman Old Style" w:hAnsi="Bookman Old Style"/>
          <w:sz w:val="22"/>
          <w:szCs w:val="22"/>
        </w:rPr>
        <w:t xml:space="preserve"> on Wednesday, December 6, 2017</w:t>
      </w:r>
      <w:r w:rsidRPr="005E78B7">
        <w:rPr>
          <w:rFonts w:ascii="Bookman Old Style" w:hAnsi="Bookman Old Style"/>
          <w:sz w:val="22"/>
          <w:szCs w:val="22"/>
        </w:rPr>
        <w:t xml:space="preserve"> at the Monmouth County Library Headquarters, located at 125 Symmes Drive in Manalapan (phone 732-431-7220). </w:t>
      </w:r>
    </w:p>
    <w:p w:rsidR="00754951" w:rsidRPr="005E78B7" w:rsidRDefault="00754951" w:rsidP="00683573">
      <w:pPr>
        <w:ind w:firstLine="720"/>
        <w:jc w:val="both"/>
        <w:rPr>
          <w:rFonts w:ascii="Bookman Old Style" w:hAnsi="Bookman Old Style"/>
          <w:sz w:val="22"/>
          <w:szCs w:val="22"/>
        </w:rPr>
      </w:pPr>
      <w:r>
        <w:rPr>
          <w:rFonts w:ascii="Bookman Old Style" w:hAnsi="Bookman Old Style"/>
          <w:sz w:val="22"/>
          <w:szCs w:val="22"/>
        </w:rPr>
        <w:t xml:space="preserve">The </w:t>
      </w:r>
      <w:r w:rsidR="00683573" w:rsidRPr="005E78B7">
        <w:rPr>
          <w:rFonts w:ascii="Bookman Old Style" w:hAnsi="Bookman Old Style"/>
          <w:sz w:val="22"/>
          <w:szCs w:val="22"/>
        </w:rPr>
        <w:t xml:space="preserve">meeting will </w:t>
      </w:r>
      <w:r>
        <w:rPr>
          <w:rFonts w:ascii="Bookman Old Style" w:hAnsi="Bookman Old Style"/>
          <w:sz w:val="22"/>
          <w:szCs w:val="22"/>
        </w:rPr>
        <w:t>begin at 7:00 PM. We will summarize activities for the</w:t>
      </w:r>
      <w:r w:rsidR="00CE68FF">
        <w:rPr>
          <w:rFonts w:ascii="Bookman Old Style" w:hAnsi="Bookman Old Style"/>
          <w:sz w:val="22"/>
          <w:szCs w:val="22"/>
        </w:rPr>
        <w:t xml:space="preserve"> year</w:t>
      </w:r>
      <w:r>
        <w:rPr>
          <w:rFonts w:ascii="Bookman Old Style" w:hAnsi="Bookman Old Style"/>
          <w:sz w:val="22"/>
          <w:szCs w:val="22"/>
        </w:rPr>
        <w:t xml:space="preserve"> and will preview events for next year. Ballots for trustees and officers, and  the annual plan and the budget will be received in person if not mailed in previously. They will then be counted and the  results tallied and announced.</w:t>
      </w:r>
    </w:p>
    <w:p w:rsidR="00683573" w:rsidRPr="005E78B7" w:rsidRDefault="00683573" w:rsidP="00683573">
      <w:pPr>
        <w:ind w:firstLine="720"/>
        <w:jc w:val="both"/>
        <w:rPr>
          <w:rFonts w:ascii="Bookman Old Style" w:hAnsi="Bookman Old Style"/>
          <w:sz w:val="22"/>
          <w:szCs w:val="22"/>
        </w:rPr>
      </w:pPr>
      <w:r w:rsidRPr="005E78B7">
        <w:rPr>
          <w:rFonts w:ascii="Bookman Old Style" w:hAnsi="Bookman Old Style"/>
          <w:sz w:val="22"/>
          <w:szCs w:val="22"/>
        </w:rPr>
        <w:t xml:space="preserve"> Ballots and election information are being mailed separately to paid up members. </w:t>
      </w:r>
    </w:p>
    <w:p w:rsidR="00683573" w:rsidRPr="005E78B7" w:rsidRDefault="00683573" w:rsidP="00683573">
      <w:pPr>
        <w:ind w:firstLine="720"/>
        <w:jc w:val="both"/>
        <w:rPr>
          <w:rFonts w:ascii="Bookman Old Style" w:hAnsi="Bookman Old Style"/>
          <w:sz w:val="22"/>
          <w:szCs w:val="22"/>
        </w:rPr>
      </w:pPr>
      <w:r w:rsidRPr="005E78B7">
        <w:rPr>
          <w:rFonts w:ascii="Bookman Old Style" w:hAnsi="Bookman Old Style"/>
          <w:sz w:val="22"/>
          <w:szCs w:val="22"/>
        </w:rPr>
        <w:t>The nominating committee presented its sl</w:t>
      </w:r>
      <w:r w:rsidR="00CE68FF">
        <w:rPr>
          <w:rFonts w:ascii="Bookman Old Style" w:hAnsi="Bookman Old Style"/>
          <w:sz w:val="22"/>
          <w:szCs w:val="22"/>
        </w:rPr>
        <w:t>ate of officers at the October 5</w:t>
      </w:r>
      <w:r w:rsidRPr="005E78B7">
        <w:rPr>
          <w:rFonts w:ascii="Bookman Old Style" w:hAnsi="Bookman Old Style"/>
          <w:sz w:val="22"/>
          <w:szCs w:val="22"/>
        </w:rPr>
        <w:t xml:space="preserve"> general m</w:t>
      </w:r>
      <w:r w:rsidR="00B93984">
        <w:rPr>
          <w:rFonts w:ascii="Bookman Old Style" w:hAnsi="Bookman Old Style"/>
          <w:sz w:val="22"/>
          <w:szCs w:val="22"/>
        </w:rPr>
        <w:t>eeting. The annual plan for 2018 and annual budget for 2018</w:t>
      </w:r>
      <w:r w:rsidRPr="005E78B7">
        <w:rPr>
          <w:rFonts w:ascii="Bookman Old Style" w:hAnsi="Bookman Old Style"/>
          <w:sz w:val="22"/>
          <w:szCs w:val="22"/>
        </w:rPr>
        <w:t xml:space="preserve"> were discussed and approved at the Board of Tru</w:t>
      </w:r>
      <w:r w:rsidR="00754951">
        <w:rPr>
          <w:rFonts w:ascii="Bookman Old Style" w:hAnsi="Bookman Old Style"/>
          <w:sz w:val="22"/>
          <w:szCs w:val="22"/>
        </w:rPr>
        <w:t>stees meeting hel</w:t>
      </w:r>
      <w:r w:rsidR="00CE68FF">
        <w:rPr>
          <w:rFonts w:ascii="Bookman Old Style" w:hAnsi="Bookman Old Style"/>
          <w:sz w:val="22"/>
          <w:szCs w:val="22"/>
        </w:rPr>
        <w:t>d on October 11</w:t>
      </w:r>
      <w:r w:rsidRPr="005E78B7">
        <w:rPr>
          <w:rFonts w:ascii="Bookman Old Style" w:hAnsi="Bookman Old Style"/>
          <w:sz w:val="22"/>
          <w:szCs w:val="22"/>
        </w:rPr>
        <w:t>.</w:t>
      </w:r>
    </w:p>
    <w:p w:rsidR="00683573" w:rsidRPr="005E78B7" w:rsidRDefault="00683573" w:rsidP="00C17D1C">
      <w:pPr>
        <w:ind w:firstLine="720"/>
        <w:jc w:val="both"/>
        <w:rPr>
          <w:rFonts w:ascii="Bookman Old Style" w:hAnsi="Bookman Old Style"/>
          <w:sz w:val="22"/>
          <w:szCs w:val="22"/>
        </w:rPr>
      </w:pPr>
      <w:r w:rsidRPr="005E78B7">
        <w:rPr>
          <w:rFonts w:ascii="Bookman Old Style" w:hAnsi="Bookman Old Style"/>
          <w:sz w:val="22"/>
          <w:szCs w:val="22"/>
        </w:rPr>
        <w:t>David Marti</w:t>
      </w:r>
      <w:r w:rsidR="00B93984">
        <w:rPr>
          <w:rFonts w:ascii="Bookman Old Style" w:hAnsi="Bookman Old Style"/>
          <w:sz w:val="22"/>
          <w:szCs w:val="22"/>
        </w:rPr>
        <w:t xml:space="preserve">n is nominated to serve a fourth </w:t>
      </w:r>
      <w:r w:rsidRPr="005E78B7">
        <w:rPr>
          <w:rFonts w:ascii="Bookman Old Style" w:hAnsi="Bookman Old Style"/>
          <w:sz w:val="22"/>
          <w:szCs w:val="22"/>
        </w:rPr>
        <w:t>term as President. George Dawson is nomi</w:t>
      </w:r>
      <w:r w:rsidR="006D7000">
        <w:rPr>
          <w:rFonts w:ascii="Bookman Old Style" w:hAnsi="Bookman Old Style"/>
          <w:sz w:val="22"/>
          <w:szCs w:val="22"/>
        </w:rPr>
        <w:t>nated to continue as Vice President.  Kathy Dohert</w:t>
      </w:r>
      <w:r w:rsidR="00B6432C">
        <w:rPr>
          <w:rFonts w:ascii="Bookman Old Style" w:hAnsi="Bookman Old Style"/>
          <w:sz w:val="22"/>
          <w:szCs w:val="22"/>
        </w:rPr>
        <w:t>y</w:t>
      </w:r>
      <w:r w:rsidRPr="005E78B7">
        <w:rPr>
          <w:rFonts w:ascii="Bookman Old Style" w:hAnsi="Bookman Old Style"/>
          <w:sz w:val="22"/>
          <w:szCs w:val="22"/>
        </w:rPr>
        <w:t xml:space="preserve"> is nomi</w:t>
      </w:r>
      <w:r w:rsidR="006D7000">
        <w:rPr>
          <w:rFonts w:ascii="Bookman Old Style" w:hAnsi="Bookman Old Style"/>
          <w:sz w:val="22"/>
          <w:szCs w:val="22"/>
        </w:rPr>
        <w:t>nated to continue as Treasurer and Fran Raleigh as Secretary.</w:t>
      </w:r>
      <w:r w:rsidR="00C17D1C">
        <w:rPr>
          <w:rFonts w:ascii="Bookman Old Style" w:hAnsi="Bookman Old Style"/>
          <w:sz w:val="22"/>
          <w:szCs w:val="22"/>
        </w:rPr>
        <w:t xml:space="preserve"> </w:t>
      </w:r>
      <w:r w:rsidR="00285D17">
        <w:rPr>
          <w:rFonts w:ascii="Bookman Old Style" w:hAnsi="Bookman Old Style"/>
          <w:sz w:val="22"/>
          <w:szCs w:val="22"/>
        </w:rPr>
        <w:t xml:space="preserve">Rich </w:t>
      </w:r>
      <w:r w:rsidR="0054450F">
        <w:rPr>
          <w:rFonts w:ascii="Bookman Old Style" w:hAnsi="Bookman Old Style"/>
          <w:sz w:val="22"/>
          <w:szCs w:val="22"/>
        </w:rPr>
        <w:t>Bellamy’s term</w:t>
      </w:r>
      <w:r w:rsidR="00285D17">
        <w:rPr>
          <w:rFonts w:ascii="Bookman Old Style" w:hAnsi="Bookman Old Style"/>
          <w:sz w:val="22"/>
          <w:szCs w:val="22"/>
        </w:rPr>
        <w:t xml:space="preserve"> as trustee is expiring and he is</w:t>
      </w:r>
      <w:r w:rsidRPr="005E78B7">
        <w:rPr>
          <w:rFonts w:ascii="Bookman Old Style" w:hAnsi="Bookman Old Style"/>
          <w:sz w:val="22"/>
          <w:szCs w:val="22"/>
        </w:rPr>
        <w:t xml:space="preserve"> nominated to stand for anot</w:t>
      </w:r>
      <w:r w:rsidR="00DB448E">
        <w:rPr>
          <w:rFonts w:ascii="Bookman Old Style" w:hAnsi="Bookman Old Style"/>
          <w:sz w:val="22"/>
          <w:szCs w:val="22"/>
        </w:rPr>
        <w:t xml:space="preserve">her term. </w:t>
      </w:r>
      <w:r w:rsidR="00285D17">
        <w:rPr>
          <w:rFonts w:ascii="Bookman Old Style" w:hAnsi="Bookman Old Style"/>
          <w:sz w:val="22"/>
          <w:szCs w:val="22"/>
        </w:rPr>
        <w:t xml:space="preserve">Walter Kowalksy’s </w:t>
      </w:r>
      <w:r w:rsidR="00B93984">
        <w:rPr>
          <w:rFonts w:ascii="Bookman Old Style" w:hAnsi="Bookman Old Style"/>
          <w:sz w:val="22"/>
          <w:szCs w:val="22"/>
        </w:rPr>
        <w:t>term is also expiring but</w:t>
      </w:r>
      <w:r w:rsidR="00414AFB">
        <w:rPr>
          <w:rFonts w:ascii="Bookman Old Style" w:hAnsi="Bookman Old Style"/>
          <w:sz w:val="22"/>
          <w:szCs w:val="22"/>
        </w:rPr>
        <w:t xml:space="preserve"> he is opting to retire as trustee. We thank him sincerely for his long years</w:t>
      </w:r>
      <w:r w:rsidR="005E1139">
        <w:rPr>
          <w:rFonts w:ascii="Bookman Old Style" w:hAnsi="Bookman Old Style"/>
          <w:sz w:val="22"/>
          <w:szCs w:val="22"/>
        </w:rPr>
        <w:t xml:space="preserve"> of service. John Resto of South Plainfield </w:t>
      </w:r>
      <w:r w:rsidR="00414AFB">
        <w:rPr>
          <w:rFonts w:ascii="Bookman Old Style" w:hAnsi="Bookman Old Style"/>
          <w:sz w:val="22"/>
          <w:szCs w:val="22"/>
        </w:rPr>
        <w:t>is being nominated to an open slot on the board of trustees.</w:t>
      </w:r>
    </w:p>
    <w:p w:rsidR="00683573" w:rsidRPr="007E05D5" w:rsidRDefault="00683573" w:rsidP="00683573">
      <w:pPr>
        <w:ind w:firstLine="720"/>
        <w:jc w:val="both"/>
        <w:rPr>
          <w:rFonts w:ascii="Bookman Old Style" w:hAnsi="Bookman Old Style"/>
          <w:sz w:val="22"/>
          <w:szCs w:val="22"/>
        </w:rPr>
      </w:pPr>
      <w:r w:rsidRPr="007E05D5">
        <w:rPr>
          <w:rFonts w:ascii="Bookman Old Style" w:hAnsi="Bookman Old Style"/>
          <w:sz w:val="22"/>
          <w:szCs w:val="22"/>
        </w:rPr>
        <w:t xml:space="preserve">A list of current officers and trustees is </w:t>
      </w:r>
      <w:r w:rsidR="00DB448E">
        <w:rPr>
          <w:rFonts w:ascii="Bookman Old Style" w:hAnsi="Bookman Old Style"/>
          <w:sz w:val="22"/>
          <w:szCs w:val="22"/>
        </w:rPr>
        <w:t>listed later in this newsletter, and also on our website.</w:t>
      </w:r>
    </w:p>
    <w:p w:rsidR="00683573" w:rsidRPr="00DC05BF" w:rsidRDefault="00683573" w:rsidP="00683573">
      <w:pPr>
        <w:ind w:firstLine="720"/>
        <w:rPr>
          <w:rFonts w:ascii="Bookman Old Style" w:hAnsi="Bookman Old Style"/>
          <w:sz w:val="28"/>
          <w:szCs w:val="28"/>
        </w:rPr>
      </w:pPr>
    </w:p>
    <w:p w:rsidR="00FB0BB8" w:rsidRPr="005B195E" w:rsidRDefault="00683573" w:rsidP="00C17D1C">
      <w:pPr>
        <w:ind w:firstLine="720"/>
        <w:jc w:val="center"/>
        <w:rPr>
          <w:rFonts w:ascii="Bookman Old Style" w:hAnsi="Bookman Old Style"/>
          <w:b/>
          <w:sz w:val="28"/>
          <w:szCs w:val="28"/>
        </w:rPr>
      </w:pPr>
      <w:r w:rsidRPr="00DC05BF">
        <w:rPr>
          <w:rFonts w:ascii="Bookman Old Style" w:hAnsi="Bookman Old Style"/>
          <w:b/>
          <w:sz w:val="28"/>
          <w:szCs w:val="28"/>
        </w:rPr>
        <w:t>CRAIG HOUSE TO CLOSE</w:t>
      </w:r>
      <w:r>
        <w:rPr>
          <w:rFonts w:ascii="Bookman Old Style" w:hAnsi="Bookman Old Style"/>
          <w:b/>
          <w:sz w:val="28"/>
          <w:szCs w:val="28"/>
        </w:rPr>
        <w:t xml:space="preserve"> </w:t>
      </w:r>
      <w:r w:rsidR="00C17D1C">
        <w:rPr>
          <w:rFonts w:ascii="Bookman Old Style" w:hAnsi="Bookman Old Style"/>
          <w:b/>
          <w:sz w:val="28"/>
          <w:szCs w:val="28"/>
        </w:rPr>
        <w:t xml:space="preserve">FOR THE SEASON DECEMBER 3                ANOTHER GRANT </w:t>
      </w:r>
      <w:r w:rsidR="00FB0BB8">
        <w:rPr>
          <w:rFonts w:ascii="Bookman Old Style" w:hAnsi="Bookman Old Style"/>
          <w:b/>
          <w:sz w:val="28"/>
          <w:szCs w:val="28"/>
        </w:rPr>
        <w:t>SOUGHT</w:t>
      </w:r>
      <w:r w:rsidR="00C17D1C">
        <w:rPr>
          <w:rFonts w:ascii="Bookman Old Style" w:hAnsi="Bookman Old Style"/>
          <w:b/>
          <w:sz w:val="28"/>
          <w:szCs w:val="28"/>
        </w:rPr>
        <w:t xml:space="preserve"> FOR MORE WINDOW WORK</w:t>
      </w:r>
    </w:p>
    <w:p w:rsidR="00683573" w:rsidRPr="005E78B7" w:rsidRDefault="00683573" w:rsidP="00683573">
      <w:pPr>
        <w:ind w:firstLine="720"/>
        <w:jc w:val="both"/>
        <w:rPr>
          <w:rFonts w:ascii="Bookman Old Style" w:hAnsi="Bookman Old Style"/>
          <w:b/>
          <w:sz w:val="22"/>
          <w:szCs w:val="22"/>
        </w:rPr>
      </w:pPr>
    </w:p>
    <w:p w:rsidR="00683573" w:rsidRPr="005E78B7" w:rsidRDefault="00683573" w:rsidP="00683573">
      <w:pPr>
        <w:ind w:firstLine="720"/>
        <w:jc w:val="both"/>
        <w:rPr>
          <w:rFonts w:ascii="Bookman Old Style" w:hAnsi="Bookman Old Style"/>
          <w:sz w:val="22"/>
          <w:szCs w:val="22"/>
        </w:rPr>
      </w:pPr>
      <w:r w:rsidRPr="005E78B7">
        <w:rPr>
          <w:rFonts w:ascii="Bookman Old Style" w:hAnsi="Bookman Old Style"/>
          <w:sz w:val="22"/>
          <w:szCs w:val="22"/>
        </w:rPr>
        <w:t>The historic Craig House, which is interpreted by members of the Friends, has been open Sundays from 1-4 PM since last April. Due to cold weather and lowered visitation over the winter, it will cl</w:t>
      </w:r>
      <w:r w:rsidR="00A4484A">
        <w:rPr>
          <w:rFonts w:ascii="Bookman Old Style" w:hAnsi="Bookman Old Style"/>
          <w:sz w:val="22"/>
          <w:szCs w:val="22"/>
        </w:rPr>
        <w:t>ose for the season on December 3</w:t>
      </w:r>
      <w:r w:rsidRPr="005E78B7">
        <w:rPr>
          <w:rFonts w:ascii="Bookman Old Style" w:hAnsi="Bookman Old Style"/>
          <w:sz w:val="22"/>
          <w:szCs w:val="22"/>
        </w:rPr>
        <w:t>. It</w:t>
      </w:r>
      <w:r w:rsidR="004C583D">
        <w:rPr>
          <w:rFonts w:ascii="Bookman Old Style" w:hAnsi="Bookman Old Style"/>
          <w:sz w:val="22"/>
          <w:szCs w:val="22"/>
        </w:rPr>
        <w:t xml:space="preserve"> will reopen again in April 2018</w:t>
      </w:r>
      <w:r w:rsidRPr="005E78B7">
        <w:rPr>
          <w:rFonts w:ascii="Bookman Old Style" w:hAnsi="Bookman Old Style"/>
          <w:sz w:val="22"/>
          <w:szCs w:val="22"/>
        </w:rPr>
        <w:t>.</w:t>
      </w:r>
    </w:p>
    <w:p w:rsidR="00683573" w:rsidRDefault="00B6432C" w:rsidP="00683573">
      <w:pPr>
        <w:ind w:firstLine="720"/>
        <w:jc w:val="both"/>
        <w:rPr>
          <w:rFonts w:ascii="Bookman Old Style" w:hAnsi="Bookman Old Style"/>
          <w:sz w:val="22"/>
          <w:szCs w:val="22"/>
        </w:rPr>
      </w:pPr>
      <w:r>
        <w:rPr>
          <w:rFonts w:ascii="Bookman Old Style" w:hAnsi="Bookman Old Style"/>
          <w:sz w:val="22"/>
          <w:szCs w:val="22"/>
        </w:rPr>
        <w:t xml:space="preserve">Our sincere </w:t>
      </w:r>
      <w:r w:rsidR="00683573" w:rsidRPr="005E78B7">
        <w:rPr>
          <w:rFonts w:ascii="Bookman Old Style" w:hAnsi="Bookman Old Style"/>
          <w:sz w:val="22"/>
          <w:szCs w:val="22"/>
        </w:rPr>
        <w:t>thanks are owed to Kathy and Eric Doherty for serving as docents at the Craig House.</w:t>
      </w:r>
      <w:r w:rsidR="008A3F65">
        <w:rPr>
          <w:rFonts w:ascii="Bookman Old Style" w:hAnsi="Bookman Old Style"/>
          <w:sz w:val="22"/>
          <w:szCs w:val="22"/>
        </w:rPr>
        <w:t xml:space="preserve"> Without their </w:t>
      </w:r>
      <w:r w:rsidR="0054450F">
        <w:rPr>
          <w:rFonts w:ascii="Bookman Old Style" w:hAnsi="Bookman Old Style"/>
          <w:sz w:val="22"/>
          <w:szCs w:val="22"/>
        </w:rPr>
        <w:t>help,</w:t>
      </w:r>
      <w:r w:rsidR="008A3F65">
        <w:rPr>
          <w:rFonts w:ascii="Bookman Old Style" w:hAnsi="Bookman Old Style"/>
          <w:sz w:val="22"/>
          <w:szCs w:val="22"/>
        </w:rPr>
        <w:t xml:space="preserve"> the building could not be opened to visitors on a regular basis, since the Park does not have sufficient staff to do so.</w:t>
      </w:r>
      <w:r w:rsidR="004C583D">
        <w:rPr>
          <w:rFonts w:ascii="Bookman Old Style" w:hAnsi="Bookman Old Style"/>
          <w:sz w:val="22"/>
          <w:szCs w:val="22"/>
        </w:rPr>
        <w:t xml:space="preserve"> Visitation averages 10-15 guests per date.</w:t>
      </w:r>
    </w:p>
    <w:p w:rsidR="00683573" w:rsidRDefault="00FB0BB8" w:rsidP="00C17D1C">
      <w:pPr>
        <w:ind w:firstLine="720"/>
        <w:jc w:val="both"/>
        <w:rPr>
          <w:rFonts w:ascii="Bookman Old Style" w:hAnsi="Bookman Old Style"/>
          <w:sz w:val="22"/>
          <w:szCs w:val="22"/>
        </w:rPr>
      </w:pPr>
      <w:r>
        <w:rPr>
          <w:rFonts w:ascii="Bookman Old Style" w:hAnsi="Bookman Old Style"/>
          <w:sz w:val="22"/>
          <w:szCs w:val="22"/>
        </w:rPr>
        <w:t>We are in the process of applyin</w:t>
      </w:r>
      <w:r w:rsidR="008A3F65">
        <w:rPr>
          <w:rFonts w:ascii="Bookman Old Style" w:hAnsi="Bookman Old Style"/>
          <w:sz w:val="22"/>
          <w:szCs w:val="22"/>
        </w:rPr>
        <w:t xml:space="preserve">g for another grant </w:t>
      </w:r>
      <w:r>
        <w:rPr>
          <w:rFonts w:ascii="Bookman Old Style" w:hAnsi="Bookman Old Style"/>
          <w:sz w:val="22"/>
          <w:szCs w:val="22"/>
        </w:rPr>
        <w:t>from the Monmouth County Historical Com</w:t>
      </w:r>
      <w:r w:rsidR="008A3F65">
        <w:rPr>
          <w:rFonts w:ascii="Bookman Old Style" w:hAnsi="Bookman Old Style"/>
          <w:sz w:val="22"/>
          <w:szCs w:val="22"/>
        </w:rPr>
        <w:t>mis</w:t>
      </w:r>
      <w:r>
        <w:rPr>
          <w:rFonts w:ascii="Bookman Old Style" w:hAnsi="Bookman Old Style"/>
          <w:sz w:val="22"/>
          <w:szCs w:val="22"/>
        </w:rPr>
        <w:t>s</w:t>
      </w:r>
      <w:r w:rsidR="008A3F65">
        <w:rPr>
          <w:rFonts w:ascii="Bookman Old Style" w:hAnsi="Bookman Old Style"/>
          <w:sz w:val="22"/>
          <w:szCs w:val="22"/>
        </w:rPr>
        <w:t>i</w:t>
      </w:r>
      <w:r>
        <w:rPr>
          <w:rFonts w:ascii="Bookman Old Style" w:hAnsi="Bookman Old Style"/>
          <w:sz w:val="22"/>
          <w:szCs w:val="22"/>
        </w:rPr>
        <w:t>on. This</w:t>
      </w:r>
      <w:r w:rsidR="004C583D">
        <w:rPr>
          <w:rFonts w:ascii="Bookman Old Style" w:hAnsi="Bookman Old Style"/>
          <w:sz w:val="22"/>
          <w:szCs w:val="22"/>
        </w:rPr>
        <w:t xml:space="preserve"> request is for aid in restoring</w:t>
      </w:r>
      <w:r w:rsidR="00F70A9C">
        <w:rPr>
          <w:rFonts w:ascii="Bookman Old Style" w:hAnsi="Bookman Old Style"/>
          <w:sz w:val="22"/>
          <w:szCs w:val="22"/>
        </w:rPr>
        <w:t xml:space="preserve"> two </w:t>
      </w:r>
      <w:r>
        <w:rPr>
          <w:rFonts w:ascii="Bookman Old Style" w:hAnsi="Bookman Old Style"/>
          <w:sz w:val="22"/>
          <w:szCs w:val="22"/>
        </w:rPr>
        <w:t xml:space="preserve">windows </w:t>
      </w:r>
      <w:r w:rsidR="00A4484A">
        <w:rPr>
          <w:rFonts w:ascii="Bookman Old Style" w:hAnsi="Bookman Old Style"/>
          <w:sz w:val="22"/>
          <w:szCs w:val="22"/>
        </w:rPr>
        <w:t xml:space="preserve">on the north side of the second </w:t>
      </w:r>
      <w:r>
        <w:rPr>
          <w:rFonts w:ascii="Bookman Old Style" w:hAnsi="Bookman Old Style"/>
          <w:sz w:val="22"/>
          <w:szCs w:val="22"/>
        </w:rPr>
        <w:t>floor of Craig House.</w:t>
      </w:r>
      <w:r w:rsidR="008A3F65">
        <w:rPr>
          <w:rFonts w:ascii="Bookman Old Style" w:hAnsi="Bookman Old Style"/>
          <w:sz w:val="22"/>
          <w:szCs w:val="22"/>
        </w:rPr>
        <w:t xml:space="preserve"> </w:t>
      </w:r>
      <w:r w:rsidR="00A4484A">
        <w:rPr>
          <w:rFonts w:ascii="Bookman Old Style" w:hAnsi="Bookman Old Style"/>
          <w:sz w:val="22"/>
          <w:szCs w:val="22"/>
        </w:rPr>
        <w:t>Three</w:t>
      </w:r>
      <w:r w:rsidR="003C759E">
        <w:rPr>
          <w:rFonts w:ascii="Bookman Old Style" w:hAnsi="Bookman Old Style"/>
          <w:sz w:val="22"/>
          <w:szCs w:val="22"/>
        </w:rPr>
        <w:t xml:space="preserve"> ye</w:t>
      </w:r>
      <w:r w:rsidR="008A3F65">
        <w:rPr>
          <w:rFonts w:ascii="Bookman Old Style" w:hAnsi="Bookman Old Style"/>
          <w:sz w:val="22"/>
          <w:szCs w:val="22"/>
        </w:rPr>
        <w:t xml:space="preserve">ars </w:t>
      </w:r>
      <w:r w:rsidR="0054450F">
        <w:rPr>
          <w:rFonts w:ascii="Bookman Old Style" w:hAnsi="Bookman Old Style"/>
          <w:sz w:val="22"/>
          <w:szCs w:val="22"/>
        </w:rPr>
        <w:t>ago,</w:t>
      </w:r>
      <w:r w:rsidR="008A3F65">
        <w:rPr>
          <w:rFonts w:ascii="Bookman Old Style" w:hAnsi="Bookman Old Style"/>
          <w:sz w:val="22"/>
          <w:szCs w:val="22"/>
        </w:rPr>
        <w:t xml:space="preserve"> we received a grant to repl</w:t>
      </w:r>
      <w:r w:rsidR="00A4484A">
        <w:rPr>
          <w:rFonts w:ascii="Bookman Old Style" w:hAnsi="Bookman Old Style"/>
          <w:sz w:val="22"/>
          <w:szCs w:val="22"/>
        </w:rPr>
        <w:t xml:space="preserve">ace three windows, and two years </w:t>
      </w:r>
      <w:r w:rsidR="0054450F">
        <w:rPr>
          <w:rFonts w:ascii="Bookman Old Style" w:hAnsi="Bookman Old Style"/>
          <w:sz w:val="22"/>
          <w:szCs w:val="22"/>
        </w:rPr>
        <w:t>ago,</w:t>
      </w:r>
      <w:r w:rsidR="008A3F65">
        <w:rPr>
          <w:rFonts w:ascii="Bookman Old Style" w:hAnsi="Bookman Old Style"/>
          <w:sz w:val="22"/>
          <w:szCs w:val="22"/>
        </w:rPr>
        <w:t xml:space="preserve"> we received a grant to replace the two windows in the milk room.</w:t>
      </w:r>
      <w:r w:rsidR="003C759E">
        <w:rPr>
          <w:rFonts w:ascii="Bookman Old Style" w:hAnsi="Bookman Old Style"/>
          <w:sz w:val="22"/>
          <w:szCs w:val="22"/>
        </w:rPr>
        <w:t xml:space="preserve"> </w:t>
      </w:r>
      <w:r w:rsidR="00A4484A">
        <w:rPr>
          <w:rFonts w:ascii="Bookman Old Style" w:hAnsi="Bookman Old Style"/>
          <w:sz w:val="22"/>
          <w:szCs w:val="22"/>
        </w:rPr>
        <w:t>Last year we rec</w:t>
      </w:r>
      <w:r w:rsidR="004C583D">
        <w:rPr>
          <w:rFonts w:ascii="Bookman Old Style" w:hAnsi="Bookman Old Style"/>
          <w:sz w:val="22"/>
          <w:szCs w:val="22"/>
        </w:rPr>
        <w:t>ei</w:t>
      </w:r>
      <w:r w:rsidR="00A4484A">
        <w:rPr>
          <w:rFonts w:ascii="Bookman Old Style" w:hAnsi="Bookman Old Style"/>
          <w:sz w:val="22"/>
          <w:szCs w:val="22"/>
        </w:rPr>
        <w:t>ved help to replace two windows on the ground floor of the north side of the house.</w:t>
      </w:r>
      <w:r w:rsidR="004C583D">
        <w:rPr>
          <w:rFonts w:ascii="Bookman Old Style" w:hAnsi="Bookman Old Style"/>
          <w:sz w:val="22"/>
          <w:szCs w:val="22"/>
        </w:rPr>
        <w:t xml:space="preserve"> The new project will give us new windows on the en</w:t>
      </w:r>
      <w:r w:rsidR="00E377E0">
        <w:rPr>
          <w:rFonts w:ascii="Bookman Old Style" w:hAnsi="Bookman Old Style"/>
          <w:sz w:val="22"/>
          <w:szCs w:val="22"/>
        </w:rPr>
        <w:t>t</w:t>
      </w:r>
      <w:r w:rsidR="004C583D">
        <w:rPr>
          <w:rFonts w:ascii="Bookman Old Style" w:hAnsi="Bookman Old Style"/>
          <w:sz w:val="22"/>
          <w:szCs w:val="22"/>
        </w:rPr>
        <w:t xml:space="preserve">ire north side of the house. </w:t>
      </w:r>
      <w:r w:rsidR="00A4484A">
        <w:rPr>
          <w:rFonts w:ascii="Bookman Old Style" w:hAnsi="Bookman Old Style"/>
          <w:sz w:val="22"/>
          <w:szCs w:val="22"/>
        </w:rPr>
        <w:t xml:space="preserve"> </w:t>
      </w:r>
      <w:r w:rsidR="003C759E">
        <w:rPr>
          <w:rFonts w:ascii="Bookman Old Style" w:hAnsi="Bookman Old Style"/>
          <w:sz w:val="22"/>
          <w:szCs w:val="22"/>
        </w:rPr>
        <w:t>We are most grateful to the</w:t>
      </w:r>
      <w:r w:rsidR="00B6432C">
        <w:rPr>
          <w:rFonts w:ascii="Bookman Old Style" w:hAnsi="Bookman Old Style"/>
          <w:sz w:val="22"/>
          <w:szCs w:val="22"/>
        </w:rPr>
        <w:t xml:space="preserve"> </w:t>
      </w:r>
      <w:r w:rsidR="008A3F65">
        <w:rPr>
          <w:rFonts w:ascii="Bookman Old Style" w:hAnsi="Bookman Old Style"/>
          <w:sz w:val="22"/>
          <w:szCs w:val="22"/>
        </w:rPr>
        <w:t>Commission for their help.</w:t>
      </w:r>
    </w:p>
    <w:p w:rsidR="00683573" w:rsidRDefault="00683573" w:rsidP="00683573">
      <w:pPr>
        <w:ind w:firstLine="720"/>
        <w:jc w:val="center"/>
        <w:rPr>
          <w:rFonts w:ascii="Bookman Old Style" w:hAnsi="Bookman Old Style"/>
          <w:b/>
          <w:sz w:val="28"/>
          <w:szCs w:val="28"/>
        </w:rPr>
      </w:pPr>
      <w:r w:rsidRPr="006236D9">
        <w:rPr>
          <w:rFonts w:ascii="Bookman Old Style" w:hAnsi="Bookman Old Style"/>
          <w:b/>
          <w:sz w:val="28"/>
          <w:szCs w:val="28"/>
        </w:rPr>
        <w:lastRenderedPageBreak/>
        <w:t>FOMB HAS INFORMATION TABLE</w:t>
      </w:r>
      <w:r w:rsidRPr="006236D9">
        <w:rPr>
          <w:rFonts w:ascii="Bookman Old Style" w:hAnsi="Bookman Old Style"/>
          <w:b/>
          <w:sz w:val="28"/>
          <w:szCs w:val="28"/>
        </w:rPr>
        <w:br/>
      </w:r>
      <w:r>
        <w:rPr>
          <w:rFonts w:ascii="Bookman Old Style" w:hAnsi="Bookman Old Style"/>
          <w:b/>
          <w:sz w:val="28"/>
          <w:szCs w:val="28"/>
        </w:rPr>
        <w:t xml:space="preserve">     </w:t>
      </w:r>
      <w:r w:rsidRPr="006236D9">
        <w:rPr>
          <w:rFonts w:ascii="Bookman Old Style" w:hAnsi="Bookman Old Style"/>
          <w:b/>
          <w:sz w:val="28"/>
          <w:szCs w:val="28"/>
        </w:rPr>
        <w:t>AT MONMOUTH COUNTY ARCHIVES DAY</w:t>
      </w:r>
    </w:p>
    <w:p w:rsidR="00683573" w:rsidRDefault="00683573" w:rsidP="00F1480B">
      <w:pPr>
        <w:jc w:val="both"/>
        <w:rPr>
          <w:rFonts w:ascii="Bookman Old Style" w:hAnsi="Bookman Old Style"/>
          <w:b/>
          <w:sz w:val="28"/>
          <w:szCs w:val="28"/>
        </w:rPr>
      </w:pPr>
    </w:p>
    <w:p w:rsidR="00683573" w:rsidRDefault="00683573" w:rsidP="00F1480B">
      <w:pPr>
        <w:jc w:val="both"/>
        <w:rPr>
          <w:rFonts w:ascii="Bookman Old Style" w:hAnsi="Bookman Old Style"/>
          <w:sz w:val="22"/>
          <w:szCs w:val="22"/>
        </w:rPr>
      </w:pPr>
      <w:r>
        <w:rPr>
          <w:rFonts w:ascii="Bookman Old Style" w:hAnsi="Bookman Old Style"/>
          <w:sz w:val="22"/>
          <w:szCs w:val="22"/>
        </w:rPr>
        <w:tab/>
        <w:t>The Friends were well represented at Monmouth County Archives Day,</w:t>
      </w:r>
      <w:r w:rsidR="00F1480B">
        <w:rPr>
          <w:rFonts w:ascii="Bookman Old Style" w:hAnsi="Bookman Old Style"/>
          <w:sz w:val="22"/>
          <w:szCs w:val="22"/>
        </w:rPr>
        <w:t xml:space="preserve"> w</w:t>
      </w:r>
      <w:r>
        <w:rPr>
          <w:rFonts w:ascii="Bookman Old Style" w:hAnsi="Bookman Old Style"/>
          <w:sz w:val="22"/>
          <w:szCs w:val="22"/>
        </w:rPr>
        <w:t xml:space="preserve">hich </w:t>
      </w:r>
      <w:r w:rsidR="0051278C">
        <w:rPr>
          <w:rFonts w:ascii="Bookman Old Style" w:hAnsi="Bookman Old Style"/>
          <w:sz w:val="22"/>
          <w:szCs w:val="22"/>
        </w:rPr>
        <w:t>was held on Saturday, October 14,</w:t>
      </w:r>
      <w:r>
        <w:rPr>
          <w:rFonts w:ascii="Bookman Old Style" w:hAnsi="Bookman Old Style"/>
          <w:sz w:val="22"/>
          <w:szCs w:val="22"/>
        </w:rPr>
        <w:t xml:space="preserve"> at the main branch of the Monmouth County Library on Symmes Drives in Manalapan. Every year 60 or more history groups from Monmouth </w:t>
      </w:r>
      <w:r w:rsidR="0054450F">
        <w:rPr>
          <w:rFonts w:ascii="Bookman Old Style" w:hAnsi="Bookman Old Style"/>
          <w:sz w:val="22"/>
          <w:szCs w:val="22"/>
        </w:rPr>
        <w:t>County</w:t>
      </w:r>
      <w:r>
        <w:rPr>
          <w:rFonts w:ascii="Bookman Old Style" w:hAnsi="Bookman Old Style"/>
          <w:sz w:val="22"/>
          <w:szCs w:val="22"/>
        </w:rPr>
        <w:t xml:space="preserve"> and around the state have display and information tables at the all-day e</w:t>
      </w:r>
      <w:r w:rsidR="0051278C">
        <w:rPr>
          <w:rFonts w:ascii="Bookman Old Style" w:hAnsi="Bookman Old Style"/>
          <w:sz w:val="22"/>
          <w:szCs w:val="22"/>
        </w:rPr>
        <w:t xml:space="preserve">vent. </w:t>
      </w:r>
    </w:p>
    <w:p w:rsidR="00683573" w:rsidRPr="006236D9" w:rsidRDefault="00F1480B" w:rsidP="00F1480B">
      <w:pPr>
        <w:jc w:val="both"/>
        <w:rPr>
          <w:rFonts w:ascii="Bookman Old Style" w:hAnsi="Bookman Old Style"/>
          <w:sz w:val="22"/>
          <w:szCs w:val="22"/>
        </w:rPr>
      </w:pPr>
      <w:r>
        <w:rPr>
          <w:rFonts w:ascii="Bookman Old Style" w:hAnsi="Bookman Old Style"/>
          <w:sz w:val="22"/>
          <w:szCs w:val="22"/>
        </w:rPr>
        <w:tab/>
        <w:t>Thanks go to Trust</w:t>
      </w:r>
      <w:r w:rsidR="0051278C">
        <w:rPr>
          <w:rFonts w:ascii="Bookman Old Style" w:hAnsi="Bookman Old Style"/>
          <w:sz w:val="22"/>
          <w:szCs w:val="22"/>
        </w:rPr>
        <w:t>ees Andy Beagle and George Dawson</w:t>
      </w:r>
      <w:r>
        <w:rPr>
          <w:rFonts w:ascii="Bookman Old Style" w:hAnsi="Bookman Old Style"/>
          <w:sz w:val="22"/>
          <w:szCs w:val="22"/>
        </w:rPr>
        <w:t xml:space="preserve"> </w:t>
      </w:r>
      <w:r w:rsidR="00683573">
        <w:rPr>
          <w:rFonts w:ascii="Bookman Old Style" w:hAnsi="Bookman Old Style"/>
          <w:sz w:val="22"/>
          <w:szCs w:val="22"/>
        </w:rPr>
        <w:t>for setting up and manning our information table.</w:t>
      </w:r>
    </w:p>
    <w:p w:rsidR="00683573" w:rsidRDefault="00683573" w:rsidP="00683573">
      <w:pPr>
        <w:jc w:val="both"/>
        <w:rPr>
          <w:rFonts w:ascii="Bookman Old Style" w:hAnsi="Bookman Old Style"/>
          <w:sz w:val="32"/>
          <w:szCs w:val="32"/>
        </w:rPr>
      </w:pPr>
    </w:p>
    <w:p w:rsidR="00683573" w:rsidRPr="00770B0D" w:rsidRDefault="00683573" w:rsidP="00683573">
      <w:pPr>
        <w:jc w:val="center"/>
        <w:rPr>
          <w:rFonts w:ascii="Bookman Old Style" w:hAnsi="Bookman Old Style"/>
          <w:b/>
          <w:sz w:val="28"/>
          <w:szCs w:val="28"/>
        </w:rPr>
      </w:pPr>
      <w:r w:rsidRPr="00770B0D">
        <w:rPr>
          <w:rFonts w:ascii="Bookman Old Style" w:hAnsi="Bookman Old Style"/>
          <w:b/>
          <w:sz w:val="28"/>
          <w:szCs w:val="28"/>
        </w:rPr>
        <w:t>SCHEDULE OF WINTER ACTIVITIES</w:t>
      </w:r>
      <w:r w:rsidR="0051278C">
        <w:rPr>
          <w:rFonts w:ascii="Bookman Old Style" w:hAnsi="Bookman Old Style"/>
          <w:b/>
          <w:sz w:val="28"/>
          <w:szCs w:val="28"/>
        </w:rPr>
        <w:t xml:space="preserve"> (2017-2018</w:t>
      </w:r>
      <w:r w:rsidRPr="00770B0D">
        <w:rPr>
          <w:rFonts w:ascii="Bookman Old Style" w:hAnsi="Bookman Old Style"/>
          <w:b/>
          <w:sz w:val="28"/>
          <w:szCs w:val="28"/>
        </w:rPr>
        <w:t>)</w:t>
      </w:r>
    </w:p>
    <w:p w:rsidR="00683573" w:rsidRDefault="00683573" w:rsidP="00683573">
      <w:pPr>
        <w:rPr>
          <w:rFonts w:ascii="Bookman Old Style" w:hAnsi="Bookman Old Style"/>
          <w:sz w:val="22"/>
          <w:szCs w:val="22"/>
        </w:rPr>
      </w:pPr>
    </w:p>
    <w:p w:rsidR="00F1480B" w:rsidRDefault="0051278C" w:rsidP="00F1480B">
      <w:pPr>
        <w:ind w:left="2880" w:hanging="2880"/>
        <w:rPr>
          <w:rFonts w:ascii="Bookman Old Style" w:hAnsi="Bookman Old Style"/>
          <w:sz w:val="22"/>
          <w:szCs w:val="22"/>
        </w:rPr>
      </w:pPr>
      <w:r>
        <w:rPr>
          <w:rFonts w:ascii="Bookman Old Style" w:hAnsi="Bookman Old Style"/>
          <w:sz w:val="22"/>
          <w:szCs w:val="22"/>
        </w:rPr>
        <w:t>Dec. 3, 2017</w:t>
      </w:r>
      <w:r w:rsidR="00F1480B" w:rsidRPr="00116171">
        <w:rPr>
          <w:rFonts w:ascii="Bookman Old Style" w:hAnsi="Bookman Old Style"/>
          <w:sz w:val="22"/>
          <w:szCs w:val="22"/>
        </w:rPr>
        <w:t xml:space="preserve"> (Sun)</w:t>
      </w:r>
      <w:r w:rsidR="00F1480B" w:rsidRPr="00116171">
        <w:rPr>
          <w:rFonts w:ascii="Bookman Old Style" w:hAnsi="Bookman Old Style"/>
          <w:sz w:val="22"/>
          <w:szCs w:val="22"/>
        </w:rPr>
        <w:tab/>
        <w:t>Walking tour of the battlefield. Meet at Visitor Center at 1:30 PM</w:t>
      </w:r>
    </w:p>
    <w:p w:rsidR="00F1480B" w:rsidRPr="00116171" w:rsidRDefault="0051278C" w:rsidP="00F1480B">
      <w:pPr>
        <w:ind w:left="2880" w:hanging="2880"/>
        <w:rPr>
          <w:rFonts w:ascii="Bookman Old Style" w:hAnsi="Bookman Old Style"/>
          <w:sz w:val="22"/>
          <w:szCs w:val="22"/>
        </w:rPr>
      </w:pPr>
      <w:r>
        <w:rPr>
          <w:rFonts w:ascii="Bookman Old Style" w:hAnsi="Bookman Old Style"/>
          <w:sz w:val="22"/>
          <w:szCs w:val="22"/>
        </w:rPr>
        <w:t>Dec. 3, 2017</w:t>
      </w:r>
      <w:r w:rsidR="00F1480B">
        <w:rPr>
          <w:rFonts w:ascii="Bookman Old Style" w:hAnsi="Bookman Old Style"/>
          <w:sz w:val="22"/>
          <w:szCs w:val="22"/>
        </w:rPr>
        <w:t xml:space="preserve"> (Sun)</w:t>
      </w:r>
      <w:r w:rsidR="00F1480B">
        <w:rPr>
          <w:rFonts w:ascii="Bookman Old Style" w:hAnsi="Bookman Old Style"/>
          <w:sz w:val="22"/>
          <w:szCs w:val="22"/>
        </w:rPr>
        <w:tab/>
        <w:t>Craig House open 1-4 PM, then closes for the season</w:t>
      </w:r>
      <w:r w:rsidR="00770B0D">
        <w:rPr>
          <w:rFonts w:ascii="Bookman Old Style" w:hAnsi="Bookman Old Style"/>
          <w:sz w:val="22"/>
          <w:szCs w:val="22"/>
        </w:rPr>
        <w:t>.</w:t>
      </w:r>
    </w:p>
    <w:p w:rsidR="002717FE" w:rsidRDefault="0051278C" w:rsidP="00683573">
      <w:pPr>
        <w:rPr>
          <w:rFonts w:ascii="Bookman Old Style" w:hAnsi="Bookman Old Style"/>
          <w:sz w:val="22"/>
          <w:szCs w:val="22"/>
        </w:rPr>
      </w:pPr>
      <w:r>
        <w:rPr>
          <w:rFonts w:ascii="Bookman Old Style" w:hAnsi="Bookman Old Style"/>
          <w:sz w:val="22"/>
          <w:szCs w:val="22"/>
        </w:rPr>
        <w:t>Dec. 6, 2017</w:t>
      </w:r>
      <w:r w:rsidR="00683573" w:rsidRPr="00116171">
        <w:rPr>
          <w:rFonts w:ascii="Bookman Old Style" w:hAnsi="Bookman Old Style"/>
          <w:sz w:val="22"/>
          <w:szCs w:val="22"/>
        </w:rPr>
        <w:t xml:space="preserve"> (Wed)</w:t>
      </w:r>
      <w:r w:rsidR="00683573" w:rsidRPr="00116171">
        <w:rPr>
          <w:rFonts w:ascii="Bookman Old Style" w:hAnsi="Bookman Old Style"/>
          <w:sz w:val="22"/>
          <w:szCs w:val="22"/>
        </w:rPr>
        <w:tab/>
        <w:t xml:space="preserve"> </w:t>
      </w:r>
      <w:r w:rsidR="00683573">
        <w:rPr>
          <w:rFonts w:ascii="Bookman Old Style" w:hAnsi="Bookman Old Style"/>
          <w:sz w:val="22"/>
          <w:szCs w:val="22"/>
        </w:rPr>
        <w:tab/>
      </w:r>
      <w:r w:rsidR="00683573" w:rsidRPr="00116171">
        <w:rPr>
          <w:rFonts w:ascii="Bookman Old Style" w:hAnsi="Bookman Old Style"/>
          <w:sz w:val="22"/>
          <w:szCs w:val="22"/>
        </w:rPr>
        <w:t xml:space="preserve">Annual business meeting. Meeting held at </w:t>
      </w:r>
      <w:r w:rsidR="00770B0D">
        <w:rPr>
          <w:rFonts w:ascii="Bookman Old Style" w:hAnsi="Bookman Old Style"/>
          <w:sz w:val="22"/>
          <w:szCs w:val="22"/>
        </w:rPr>
        <w:t xml:space="preserve">7 PM at </w:t>
      </w:r>
      <w:r w:rsidR="002717FE">
        <w:rPr>
          <w:rFonts w:ascii="Bookman Old Style" w:hAnsi="Bookman Old Style"/>
          <w:sz w:val="22"/>
          <w:szCs w:val="22"/>
        </w:rPr>
        <w:t xml:space="preserve">the main </w:t>
      </w:r>
      <w:r w:rsidR="00770B0D">
        <w:rPr>
          <w:rFonts w:ascii="Bookman Old Style" w:hAnsi="Bookman Old Style"/>
          <w:sz w:val="22"/>
          <w:szCs w:val="22"/>
        </w:rPr>
        <w:tab/>
      </w:r>
      <w:r w:rsidR="00770B0D">
        <w:rPr>
          <w:rFonts w:ascii="Bookman Old Style" w:hAnsi="Bookman Old Style"/>
          <w:sz w:val="22"/>
          <w:szCs w:val="22"/>
        </w:rPr>
        <w:tab/>
      </w:r>
      <w:r w:rsidR="00770B0D">
        <w:rPr>
          <w:rFonts w:ascii="Bookman Old Style" w:hAnsi="Bookman Old Style"/>
          <w:sz w:val="22"/>
          <w:szCs w:val="22"/>
        </w:rPr>
        <w:tab/>
      </w:r>
      <w:r w:rsidR="00770B0D">
        <w:rPr>
          <w:rFonts w:ascii="Bookman Old Style" w:hAnsi="Bookman Old Style"/>
          <w:sz w:val="22"/>
          <w:szCs w:val="22"/>
        </w:rPr>
        <w:tab/>
      </w:r>
      <w:r w:rsidR="002717FE">
        <w:rPr>
          <w:rFonts w:ascii="Bookman Old Style" w:hAnsi="Bookman Old Style"/>
          <w:sz w:val="22"/>
          <w:szCs w:val="22"/>
        </w:rPr>
        <w:t>branch of the Monmouth County Library, Symmes Drive in</w:t>
      </w:r>
    </w:p>
    <w:p w:rsidR="0051278C" w:rsidRDefault="002717FE" w:rsidP="0051278C">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Manalapan</w:t>
      </w:r>
    </w:p>
    <w:p w:rsidR="0051278C" w:rsidRDefault="0051278C" w:rsidP="0051278C">
      <w:pPr>
        <w:rPr>
          <w:rFonts w:ascii="Bookman Old Style" w:hAnsi="Bookman Old Style"/>
          <w:sz w:val="22"/>
          <w:szCs w:val="22"/>
        </w:rPr>
      </w:pPr>
      <w:r>
        <w:rPr>
          <w:rFonts w:ascii="Bookman Old Style" w:hAnsi="Bookman Old Style"/>
          <w:sz w:val="22"/>
          <w:szCs w:val="22"/>
        </w:rPr>
        <w:t>Dec. 10, 2017 (Sun)</w:t>
      </w:r>
      <w:r>
        <w:rPr>
          <w:rFonts w:ascii="Bookman Old Style" w:hAnsi="Bookman Old Style"/>
          <w:sz w:val="22"/>
          <w:szCs w:val="22"/>
        </w:rPr>
        <w:tab/>
      </w:r>
      <w:r>
        <w:rPr>
          <w:rFonts w:ascii="Bookman Old Style" w:hAnsi="Bookman Old Style"/>
          <w:sz w:val="22"/>
          <w:szCs w:val="22"/>
        </w:rPr>
        <w:tab/>
        <w:t>Program on the 28</w:t>
      </w:r>
      <w:r w:rsidRPr="0051278C">
        <w:rPr>
          <w:rFonts w:ascii="Bookman Old Style" w:hAnsi="Bookman Old Style"/>
          <w:sz w:val="22"/>
          <w:szCs w:val="22"/>
          <w:vertAlign w:val="superscript"/>
        </w:rPr>
        <w:t>th</w:t>
      </w:r>
      <w:r>
        <w:rPr>
          <w:rFonts w:ascii="Bookman Old Style" w:hAnsi="Bookman Old Style"/>
          <w:sz w:val="22"/>
          <w:szCs w:val="22"/>
        </w:rPr>
        <w:t xml:space="preserve"> NJ at the battle of Fredericksburg on </w:t>
      </w:r>
    </w:p>
    <w:p w:rsidR="0051278C" w:rsidRDefault="0051278C" w:rsidP="0051278C">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December 13, 1862 (the regiment trained at Camp </w:t>
      </w:r>
    </w:p>
    <w:p w:rsidR="0051278C" w:rsidRDefault="0051278C" w:rsidP="007522C6">
      <w:pPr>
        <w:ind w:left="2880"/>
        <w:rPr>
          <w:rFonts w:ascii="Bookman Old Style" w:hAnsi="Bookman Old Style"/>
          <w:sz w:val="22"/>
          <w:szCs w:val="22"/>
        </w:rPr>
      </w:pPr>
      <w:proofErr w:type="spellStart"/>
      <w:r>
        <w:rPr>
          <w:rFonts w:ascii="Bookman Old Style" w:hAnsi="Bookman Old Style"/>
          <w:sz w:val="22"/>
          <w:szCs w:val="22"/>
        </w:rPr>
        <w:t>V</w:t>
      </w:r>
      <w:r w:rsidR="007522C6">
        <w:rPr>
          <w:rFonts w:ascii="Bookman Old Style" w:hAnsi="Bookman Old Style"/>
          <w:sz w:val="22"/>
          <w:szCs w:val="22"/>
        </w:rPr>
        <w:t>redenburg</w:t>
      </w:r>
      <w:proofErr w:type="spellEnd"/>
      <w:r w:rsidR="007522C6">
        <w:rPr>
          <w:rFonts w:ascii="Bookman Old Style" w:hAnsi="Bookman Old Style"/>
          <w:sz w:val="22"/>
          <w:szCs w:val="22"/>
        </w:rPr>
        <w:t xml:space="preserve"> in 1862, inside the present State Park</w:t>
      </w:r>
      <w:r>
        <w:rPr>
          <w:rFonts w:ascii="Bookman Old Style" w:hAnsi="Bookman Old Style"/>
          <w:sz w:val="22"/>
          <w:szCs w:val="22"/>
        </w:rPr>
        <w:t>). Held at 2 PM in</w:t>
      </w:r>
      <w:r w:rsidR="007522C6">
        <w:rPr>
          <w:rFonts w:ascii="Bookman Old Style" w:hAnsi="Bookman Old Style"/>
          <w:sz w:val="22"/>
          <w:szCs w:val="22"/>
        </w:rPr>
        <w:t xml:space="preserve"> </w:t>
      </w:r>
      <w:r>
        <w:rPr>
          <w:rFonts w:ascii="Bookman Old Style" w:hAnsi="Bookman Old Style"/>
          <w:sz w:val="22"/>
          <w:szCs w:val="22"/>
        </w:rPr>
        <w:t>the Visitor Center Auditorium,</w:t>
      </w:r>
    </w:p>
    <w:p w:rsidR="00770B0D" w:rsidRDefault="0051278C" w:rsidP="0051278C">
      <w:pPr>
        <w:rPr>
          <w:rFonts w:ascii="Bookman Old Style" w:hAnsi="Bookman Old Style"/>
          <w:sz w:val="22"/>
          <w:szCs w:val="22"/>
        </w:rPr>
      </w:pPr>
      <w:r>
        <w:rPr>
          <w:rFonts w:ascii="Bookman Old Style" w:hAnsi="Bookman Old Style"/>
          <w:sz w:val="22"/>
          <w:szCs w:val="22"/>
        </w:rPr>
        <w:t>J</w:t>
      </w:r>
      <w:r w:rsidR="00562155">
        <w:rPr>
          <w:rFonts w:ascii="Bookman Old Style" w:hAnsi="Bookman Old Style"/>
          <w:sz w:val="22"/>
          <w:szCs w:val="22"/>
        </w:rPr>
        <w:t>an. 1</w:t>
      </w:r>
      <w:r>
        <w:rPr>
          <w:rFonts w:ascii="Bookman Old Style" w:hAnsi="Bookman Old Style"/>
          <w:sz w:val="22"/>
          <w:szCs w:val="22"/>
        </w:rPr>
        <w:t>, 2018 (Mon</w:t>
      </w:r>
      <w:r w:rsidR="00683573" w:rsidRPr="00116171">
        <w:rPr>
          <w:rFonts w:ascii="Bookman Old Style" w:hAnsi="Bookman Old Style"/>
          <w:sz w:val="22"/>
          <w:szCs w:val="22"/>
        </w:rPr>
        <w:t>)</w:t>
      </w:r>
      <w:r w:rsidR="00683573" w:rsidRPr="00116171">
        <w:rPr>
          <w:rFonts w:ascii="Bookman Old Style" w:hAnsi="Bookman Old Style"/>
          <w:sz w:val="22"/>
          <w:szCs w:val="22"/>
        </w:rPr>
        <w:tab/>
      </w:r>
      <w:r>
        <w:rPr>
          <w:rFonts w:ascii="Bookman Old Style" w:hAnsi="Bookman Old Style"/>
          <w:sz w:val="22"/>
          <w:szCs w:val="22"/>
        </w:rPr>
        <w:tab/>
      </w:r>
      <w:r w:rsidR="007522C6">
        <w:rPr>
          <w:rFonts w:ascii="Bookman Old Style" w:hAnsi="Bookman Old Style"/>
          <w:sz w:val="22"/>
          <w:szCs w:val="22"/>
        </w:rPr>
        <w:t>“First D</w:t>
      </w:r>
      <w:r w:rsidR="00683573" w:rsidRPr="00116171">
        <w:rPr>
          <w:rFonts w:ascii="Bookman Old Style" w:hAnsi="Bookman Old Style"/>
          <w:sz w:val="22"/>
          <w:szCs w:val="22"/>
        </w:rPr>
        <w:t>ay Hike.” Visit the ground on which</w:t>
      </w:r>
      <w:r w:rsidR="002717FE">
        <w:rPr>
          <w:rFonts w:ascii="Bookman Old Style" w:hAnsi="Bookman Old Style"/>
          <w:sz w:val="22"/>
          <w:szCs w:val="22"/>
        </w:rPr>
        <w:t xml:space="preserve"> </w:t>
      </w:r>
      <w:r>
        <w:rPr>
          <w:rFonts w:ascii="Bookman Old Style" w:hAnsi="Bookman Old Style"/>
          <w:sz w:val="22"/>
          <w:szCs w:val="22"/>
        </w:rPr>
        <w:t xml:space="preserve">Molly Pitcher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f</w:t>
      </w:r>
      <w:r w:rsidR="00683573" w:rsidRPr="00116171">
        <w:rPr>
          <w:rFonts w:ascii="Bookman Old Style" w:hAnsi="Bookman Old Style"/>
          <w:sz w:val="22"/>
          <w:szCs w:val="22"/>
        </w:rPr>
        <w:t>ought. Meet at Visitor Center</w:t>
      </w:r>
      <w:r w:rsidR="002717FE">
        <w:rPr>
          <w:rFonts w:ascii="Bookman Old Style" w:hAnsi="Bookman Old Style"/>
          <w:sz w:val="22"/>
          <w:szCs w:val="22"/>
        </w:rPr>
        <w:t xml:space="preserve"> </w:t>
      </w:r>
      <w:r w:rsidR="00683573">
        <w:rPr>
          <w:rFonts w:ascii="Bookman Old Style" w:hAnsi="Bookman Old Style"/>
          <w:sz w:val="22"/>
          <w:szCs w:val="22"/>
        </w:rPr>
        <w:t>a</w:t>
      </w:r>
      <w:r w:rsidR="002717FE">
        <w:rPr>
          <w:rFonts w:ascii="Bookman Old Style" w:hAnsi="Bookman Old Style"/>
          <w:sz w:val="22"/>
          <w:szCs w:val="22"/>
        </w:rPr>
        <w:t>t 11 AM</w:t>
      </w:r>
      <w:r w:rsidR="00770B0D">
        <w:rPr>
          <w:rFonts w:ascii="Bookman Old Style" w:hAnsi="Bookman Old Style"/>
          <w:sz w:val="22"/>
          <w:szCs w:val="22"/>
        </w:rPr>
        <w:t>, then drive to the</w:t>
      </w:r>
    </w:p>
    <w:p w:rsidR="00683573" w:rsidRPr="00116171" w:rsidRDefault="00770B0D" w:rsidP="00683573">
      <w:pPr>
        <w:ind w:left="2880" w:hanging="2880"/>
        <w:rPr>
          <w:rFonts w:ascii="Bookman Old Style" w:hAnsi="Bookman Old Style"/>
          <w:sz w:val="22"/>
          <w:szCs w:val="22"/>
        </w:rPr>
      </w:pPr>
      <w:r>
        <w:rPr>
          <w:rFonts w:ascii="Bookman Old Style" w:hAnsi="Bookman Old Style"/>
          <w:sz w:val="22"/>
          <w:szCs w:val="22"/>
        </w:rPr>
        <w:tab/>
        <w:t>northern part of the Park for a guided walking tour</w:t>
      </w:r>
      <w:r w:rsidR="002717FE">
        <w:rPr>
          <w:rFonts w:ascii="Bookman Old Style" w:hAnsi="Bookman Old Style"/>
          <w:sz w:val="22"/>
          <w:szCs w:val="22"/>
        </w:rPr>
        <w:t xml:space="preserve"> </w:t>
      </w:r>
      <w:r>
        <w:rPr>
          <w:rFonts w:ascii="Bookman Old Style" w:hAnsi="Bookman Old Style"/>
          <w:sz w:val="22"/>
          <w:szCs w:val="22"/>
        </w:rPr>
        <w:t>(about two</w:t>
      </w:r>
      <w:r w:rsidR="002717FE">
        <w:rPr>
          <w:rFonts w:ascii="Bookman Old Style" w:hAnsi="Bookman Old Style"/>
          <w:sz w:val="22"/>
          <w:szCs w:val="22"/>
        </w:rPr>
        <w:t xml:space="preserve"> hours).</w:t>
      </w:r>
    </w:p>
    <w:p w:rsidR="00770B0D" w:rsidRDefault="0051278C" w:rsidP="003B23BA">
      <w:pPr>
        <w:ind w:left="2880" w:hanging="2880"/>
        <w:rPr>
          <w:rFonts w:ascii="Bookman Old Style" w:hAnsi="Bookman Old Style"/>
          <w:sz w:val="22"/>
          <w:szCs w:val="22"/>
        </w:rPr>
      </w:pPr>
      <w:r>
        <w:rPr>
          <w:rFonts w:ascii="Bookman Old Style" w:hAnsi="Bookman Old Style"/>
          <w:sz w:val="22"/>
          <w:szCs w:val="22"/>
        </w:rPr>
        <w:t>Jan. 7, 2018</w:t>
      </w:r>
      <w:r w:rsidR="003B23BA">
        <w:rPr>
          <w:rFonts w:ascii="Bookman Old Style" w:hAnsi="Bookman Old Style"/>
          <w:sz w:val="22"/>
          <w:szCs w:val="22"/>
        </w:rPr>
        <w:t xml:space="preserve"> (Sun)</w:t>
      </w:r>
      <w:r w:rsidR="003B23BA">
        <w:rPr>
          <w:rFonts w:ascii="Bookman Old Style" w:hAnsi="Bookman Old Style"/>
          <w:sz w:val="22"/>
          <w:szCs w:val="22"/>
        </w:rPr>
        <w:tab/>
        <w:t>Walking</w:t>
      </w:r>
      <w:r w:rsidR="00683573" w:rsidRPr="00116171">
        <w:rPr>
          <w:rFonts w:ascii="Bookman Old Style" w:hAnsi="Bookman Old Style"/>
          <w:sz w:val="22"/>
          <w:szCs w:val="22"/>
        </w:rPr>
        <w:t xml:space="preserve"> tour of battlefield. Meet at Visitor Center at 1:30 PM</w:t>
      </w:r>
      <w:r w:rsidR="003B23BA">
        <w:rPr>
          <w:rFonts w:ascii="Bookman Old Style" w:hAnsi="Bookman Old Style"/>
          <w:sz w:val="22"/>
          <w:szCs w:val="22"/>
        </w:rPr>
        <w:t xml:space="preserve"> </w:t>
      </w:r>
      <w:r w:rsidR="00770B0D">
        <w:rPr>
          <w:rFonts w:ascii="Bookman Old Style" w:hAnsi="Bookman Old Style"/>
          <w:sz w:val="22"/>
          <w:szCs w:val="22"/>
        </w:rPr>
        <w:t>(weather permitting).</w:t>
      </w:r>
    </w:p>
    <w:p w:rsidR="00A30265" w:rsidRDefault="00A30265" w:rsidP="00683573">
      <w:pPr>
        <w:ind w:left="2880" w:hanging="2880"/>
        <w:rPr>
          <w:rFonts w:ascii="Bookman Old Style" w:hAnsi="Bookman Old Style"/>
          <w:sz w:val="22"/>
          <w:szCs w:val="22"/>
        </w:rPr>
      </w:pPr>
      <w:r>
        <w:rPr>
          <w:rFonts w:ascii="Bookman Old Style" w:hAnsi="Bookman Old Style"/>
          <w:sz w:val="22"/>
          <w:szCs w:val="22"/>
        </w:rPr>
        <w:t>J</w:t>
      </w:r>
      <w:r w:rsidR="0051278C">
        <w:rPr>
          <w:rFonts w:ascii="Bookman Old Style" w:hAnsi="Bookman Old Style"/>
          <w:sz w:val="22"/>
          <w:szCs w:val="22"/>
        </w:rPr>
        <w:t>an. 11, 2018</w:t>
      </w:r>
      <w:r w:rsidR="00D3173E">
        <w:rPr>
          <w:rFonts w:ascii="Bookman Old Style" w:hAnsi="Bookman Old Style"/>
          <w:sz w:val="22"/>
          <w:szCs w:val="22"/>
        </w:rPr>
        <w:t xml:space="preserve"> (Thurs)</w:t>
      </w:r>
      <w:r w:rsidR="00D3173E">
        <w:rPr>
          <w:rFonts w:ascii="Bookman Old Style" w:hAnsi="Bookman Old Style"/>
          <w:sz w:val="22"/>
          <w:szCs w:val="22"/>
        </w:rPr>
        <w:tab/>
        <w:t>Program by Dr</w:t>
      </w:r>
      <w:r w:rsidR="002717FE">
        <w:rPr>
          <w:rFonts w:ascii="Bookman Old Style" w:hAnsi="Bookman Old Style"/>
          <w:sz w:val="22"/>
          <w:szCs w:val="22"/>
        </w:rPr>
        <w:t>. David Martin “They Were Also H</w:t>
      </w:r>
      <w:r w:rsidR="00D3173E">
        <w:rPr>
          <w:rFonts w:ascii="Bookman Old Style" w:hAnsi="Bookman Old Style"/>
          <w:sz w:val="22"/>
          <w:szCs w:val="22"/>
        </w:rPr>
        <w:t>ere: Aaron</w:t>
      </w:r>
    </w:p>
    <w:p w:rsidR="00D3173E" w:rsidRDefault="00D3173E" w:rsidP="00683573">
      <w:pPr>
        <w:ind w:left="2880" w:hanging="2880"/>
        <w:rPr>
          <w:rFonts w:ascii="Bookman Old Style" w:hAnsi="Bookman Old Style"/>
          <w:sz w:val="22"/>
          <w:szCs w:val="22"/>
        </w:rPr>
      </w:pPr>
      <w:r>
        <w:rPr>
          <w:rFonts w:ascii="Bookman Old Style" w:hAnsi="Bookman Old Style"/>
          <w:sz w:val="22"/>
          <w:szCs w:val="22"/>
        </w:rPr>
        <w:tab/>
        <w:t>Burr and Alexander Hamilton at the Battle of Monmouth.”</w:t>
      </w:r>
    </w:p>
    <w:p w:rsidR="00D3173E" w:rsidRDefault="00D3173E" w:rsidP="00683573">
      <w:pPr>
        <w:ind w:left="2880" w:hanging="2880"/>
        <w:rPr>
          <w:rFonts w:ascii="Bookman Old Style" w:hAnsi="Bookman Old Style"/>
          <w:sz w:val="22"/>
          <w:szCs w:val="22"/>
        </w:rPr>
      </w:pPr>
      <w:r>
        <w:rPr>
          <w:rFonts w:ascii="Bookman Old Style" w:hAnsi="Bookman Old Style"/>
          <w:sz w:val="22"/>
          <w:szCs w:val="22"/>
        </w:rPr>
        <w:tab/>
        <w:t>7 PM at the main branch of Monmouth County Library,</w:t>
      </w:r>
    </w:p>
    <w:p w:rsidR="00D3173E" w:rsidRPr="00116171" w:rsidRDefault="00D3173E" w:rsidP="00683573">
      <w:pPr>
        <w:ind w:left="2880" w:hanging="2880"/>
        <w:rPr>
          <w:rFonts w:ascii="Bookman Old Style" w:hAnsi="Bookman Old Style"/>
          <w:sz w:val="22"/>
          <w:szCs w:val="22"/>
        </w:rPr>
      </w:pPr>
      <w:r>
        <w:rPr>
          <w:rFonts w:ascii="Bookman Old Style" w:hAnsi="Bookman Old Style"/>
          <w:sz w:val="22"/>
          <w:szCs w:val="22"/>
        </w:rPr>
        <w:tab/>
        <w:t>Symmes Drive in Manalapan.</w:t>
      </w:r>
      <w:r w:rsidR="0051278C">
        <w:rPr>
          <w:rFonts w:ascii="Bookman Old Style" w:hAnsi="Bookman Old Style"/>
          <w:sz w:val="22"/>
          <w:szCs w:val="22"/>
        </w:rPr>
        <w:t xml:space="preserve"> (snow date Jan 25</w:t>
      </w:r>
      <w:r w:rsidR="00770B0D">
        <w:rPr>
          <w:rFonts w:ascii="Bookman Old Style" w:hAnsi="Bookman Old Style"/>
          <w:sz w:val="22"/>
          <w:szCs w:val="22"/>
        </w:rPr>
        <w:t>).</w:t>
      </w:r>
    </w:p>
    <w:p w:rsidR="00683573" w:rsidRPr="00770B0D" w:rsidRDefault="002717FE" w:rsidP="00683573">
      <w:pPr>
        <w:ind w:left="2880" w:hanging="2880"/>
        <w:rPr>
          <w:rFonts w:ascii="Bookman Old Style" w:hAnsi="Bookman Old Style"/>
          <w:sz w:val="22"/>
          <w:szCs w:val="22"/>
        </w:rPr>
      </w:pPr>
      <w:r>
        <w:rPr>
          <w:rFonts w:ascii="Bookman Old Style" w:hAnsi="Bookman Old Style"/>
          <w:sz w:val="22"/>
          <w:szCs w:val="22"/>
        </w:rPr>
        <w:t>Feb. 5</w:t>
      </w:r>
      <w:r w:rsidR="0051278C">
        <w:rPr>
          <w:rFonts w:ascii="Bookman Old Style" w:hAnsi="Bookman Old Style"/>
          <w:sz w:val="22"/>
          <w:szCs w:val="22"/>
        </w:rPr>
        <w:t>, 2018</w:t>
      </w:r>
      <w:r w:rsidR="00683573" w:rsidRPr="00116171">
        <w:rPr>
          <w:rFonts w:ascii="Bookman Old Style" w:hAnsi="Bookman Old Style"/>
          <w:sz w:val="22"/>
          <w:szCs w:val="22"/>
        </w:rPr>
        <w:t xml:space="preserve"> (Sun)</w:t>
      </w:r>
      <w:r w:rsidR="00683573" w:rsidRPr="00116171">
        <w:rPr>
          <w:rFonts w:ascii="Bookman Old Style" w:hAnsi="Bookman Old Style"/>
          <w:sz w:val="22"/>
          <w:szCs w:val="22"/>
        </w:rPr>
        <w:tab/>
        <w:t>Walking tour of the battlefield. Meet at Visitor</w:t>
      </w:r>
      <w:r w:rsidR="00786547">
        <w:rPr>
          <w:rFonts w:ascii="Bookman Old Style" w:hAnsi="Bookman Old Style"/>
          <w:sz w:val="22"/>
          <w:szCs w:val="22"/>
        </w:rPr>
        <w:t xml:space="preserve"> </w:t>
      </w:r>
      <w:r w:rsidR="00683573" w:rsidRPr="00116171">
        <w:rPr>
          <w:rFonts w:ascii="Bookman Old Style" w:hAnsi="Bookman Old Style"/>
          <w:sz w:val="22"/>
          <w:szCs w:val="22"/>
        </w:rPr>
        <w:t>Center at 1:30 PM.</w:t>
      </w:r>
    </w:p>
    <w:p w:rsidR="00636362" w:rsidRPr="00770B0D" w:rsidRDefault="0051278C" w:rsidP="00636362">
      <w:pPr>
        <w:rPr>
          <w:rFonts w:ascii="Bookman Old Style" w:hAnsi="Bookman Old Style"/>
          <w:sz w:val="22"/>
          <w:szCs w:val="22"/>
        </w:rPr>
      </w:pPr>
      <w:r>
        <w:rPr>
          <w:rFonts w:ascii="Bookman Old Style" w:hAnsi="Bookman Old Style"/>
          <w:sz w:val="22"/>
          <w:szCs w:val="22"/>
        </w:rPr>
        <w:t>Feb 11, 2018</w:t>
      </w:r>
      <w:r w:rsidR="00636362" w:rsidRPr="00770B0D">
        <w:rPr>
          <w:rFonts w:ascii="Bookman Old Style" w:hAnsi="Bookman Old Style"/>
          <w:sz w:val="22"/>
          <w:szCs w:val="22"/>
        </w:rPr>
        <w:t xml:space="preserve"> (Sun)</w:t>
      </w:r>
      <w:r w:rsidR="00636362" w:rsidRPr="00770B0D">
        <w:rPr>
          <w:rFonts w:ascii="Bookman Old Style" w:hAnsi="Bookman Old Style"/>
          <w:sz w:val="22"/>
          <w:szCs w:val="22"/>
        </w:rPr>
        <w:tab/>
      </w:r>
      <w:r w:rsidR="00636362" w:rsidRPr="00770B0D">
        <w:rPr>
          <w:rFonts w:ascii="Bookman Old Style" w:hAnsi="Bookman Old Style"/>
          <w:sz w:val="22"/>
          <w:szCs w:val="22"/>
        </w:rPr>
        <w:tab/>
        <w:t xml:space="preserve">Program on “George Washington at Monmouth.” Held at 2 </w:t>
      </w:r>
      <w:r w:rsidR="00636362" w:rsidRPr="00770B0D">
        <w:rPr>
          <w:rFonts w:ascii="Bookman Old Style" w:hAnsi="Bookman Old Style"/>
          <w:sz w:val="22"/>
          <w:szCs w:val="22"/>
        </w:rPr>
        <w:tab/>
      </w:r>
      <w:r w:rsidR="00636362" w:rsidRPr="00770B0D">
        <w:rPr>
          <w:rFonts w:ascii="Bookman Old Style" w:hAnsi="Bookman Old Style"/>
          <w:sz w:val="22"/>
          <w:szCs w:val="22"/>
        </w:rPr>
        <w:tab/>
      </w:r>
      <w:r w:rsidR="00636362" w:rsidRPr="00770B0D">
        <w:rPr>
          <w:rFonts w:ascii="Bookman Old Style" w:hAnsi="Bookman Old Style"/>
          <w:sz w:val="22"/>
          <w:szCs w:val="22"/>
        </w:rPr>
        <w:tab/>
      </w:r>
      <w:r w:rsidR="00636362" w:rsidRPr="00770B0D">
        <w:rPr>
          <w:rFonts w:ascii="Bookman Old Style" w:hAnsi="Bookman Old Style"/>
          <w:sz w:val="22"/>
          <w:szCs w:val="22"/>
        </w:rPr>
        <w:tab/>
      </w:r>
      <w:r w:rsidR="00636362" w:rsidRPr="00770B0D">
        <w:rPr>
          <w:rFonts w:ascii="Bookman Old Style" w:hAnsi="Bookman Old Style"/>
          <w:sz w:val="22"/>
          <w:szCs w:val="22"/>
        </w:rPr>
        <w:tab/>
        <w:t>PM in the Visitor Center Auditorium.</w:t>
      </w:r>
    </w:p>
    <w:p w:rsidR="00636362" w:rsidRPr="00770B0D" w:rsidRDefault="0051278C" w:rsidP="00636362">
      <w:pPr>
        <w:rPr>
          <w:rFonts w:ascii="Bookman Old Style" w:hAnsi="Bookman Old Style"/>
          <w:sz w:val="22"/>
          <w:szCs w:val="22"/>
        </w:rPr>
      </w:pPr>
      <w:r>
        <w:rPr>
          <w:rFonts w:ascii="Bookman Old Style" w:hAnsi="Bookman Old Style"/>
          <w:sz w:val="22"/>
          <w:szCs w:val="22"/>
        </w:rPr>
        <w:t>Feb. 18, 2018</w:t>
      </w:r>
      <w:r w:rsidR="00636362" w:rsidRPr="00770B0D">
        <w:rPr>
          <w:rFonts w:ascii="Bookman Old Style" w:hAnsi="Bookman Old Style"/>
          <w:sz w:val="22"/>
          <w:szCs w:val="22"/>
        </w:rPr>
        <w:t xml:space="preserve"> (Sun)</w:t>
      </w:r>
      <w:r w:rsidR="00636362" w:rsidRPr="00770B0D">
        <w:rPr>
          <w:rFonts w:ascii="Bookman Old Style" w:hAnsi="Bookman Old Style"/>
          <w:sz w:val="22"/>
          <w:szCs w:val="22"/>
        </w:rPr>
        <w:tab/>
      </w:r>
      <w:r w:rsidR="00636362" w:rsidRPr="00770B0D">
        <w:rPr>
          <w:rFonts w:ascii="Bookman Old Style" w:hAnsi="Bookman Old Style"/>
          <w:sz w:val="22"/>
          <w:szCs w:val="22"/>
        </w:rPr>
        <w:tab/>
        <w:t xml:space="preserve">Program on “Black and Native American Troops at the </w:t>
      </w:r>
      <w:r w:rsidR="00770B0D">
        <w:rPr>
          <w:rFonts w:ascii="Bookman Old Style" w:hAnsi="Bookman Old Style"/>
          <w:sz w:val="22"/>
          <w:szCs w:val="22"/>
        </w:rPr>
        <w:tab/>
      </w:r>
      <w:r w:rsidR="00770B0D">
        <w:rPr>
          <w:rFonts w:ascii="Bookman Old Style" w:hAnsi="Bookman Old Style"/>
          <w:sz w:val="22"/>
          <w:szCs w:val="22"/>
        </w:rPr>
        <w:tab/>
      </w:r>
      <w:r w:rsidR="00770B0D">
        <w:rPr>
          <w:rFonts w:ascii="Bookman Old Style" w:hAnsi="Bookman Old Style"/>
          <w:sz w:val="22"/>
          <w:szCs w:val="22"/>
        </w:rPr>
        <w:tab/>
      </w:r>
      <w:r w:rsidR="00770B0D">
        <w:rPr>
          <w:rFonts w:ascii="Bookman Old Style" w:hAnsi="Bookman Old Style"/>
          <w:sz w:val="22"/>
          <w:szCs w:val="22"/>
        </w:rPr>
        <w:tab/>
      </w:r>
      <w:r w:rsidR="00770B0D">
        <w:rPr>
          <w:rFonts w:ascii="Bookman Old Style" w:hAnsi="Bookman Old Style"/>
          <w:sz w:val="22"/>
          <w:szCs w:val="22"/>
        </w:rPr>
        <w:tab/>
      </w:r>
      <w:r w:rsidR="00636362" w:rsidRPr="00770B0D">
        <w:rPr>
          <w:rFonts w:ascii="Bookman Old Style" w:hAnsi="Bookman Old Style"/>
          <w:sz w:val="22"/>
          <w:szCs w:val="22"/>
        </w:rPr>
        <w:t xml:space="preserve">Battle </w:t>
      </w:r>
      <w:r w:rsidR="00636362" w:rsidRPr="00770B0D">
        <w:rPr>
          <w:rFonts w:ascii="Bookman Old Style" w:hAnsi="Bookman Old Style"/>
          <w:sz w:val="22"/>
          <w:szCs w:val="22"/>
        </w:rPr>
        <w:tab/>
        <w:t xml:space="preserve">of Monmouth.” Held at 2 PM in the Visitor Center </w:t>
      </w:r>
      <w:r w:rsidR="00770B0D">
        <w:rPr>
          <w:rFonts w:ascii="Bookman Old Style" w:hAnsi="Bookman Old Style"/>
          <w:sz w:val="22"/>
          <w:szCs w:val="22"/>
        </w:rPr>
        <w:tab/>
      </w:r>
      <w:r w:rsidR="00770B0D">
        <w:rPr>
          <w:rFonts w:ascii="Bookman Old Style" w:hAnsi="Bookman Old Style"/>
          <w:sz w:val="22"/>
          <w:szCs w:val="22"/>
        </w:rPr>
        <w:tab/>
      </w:r>
      <w:r w:rsidR="00770B0D">
        <w:rPr>
          <w:rFonts w:ascii="Bookman Old Style" w:hAnsi="Bookman Old Style"/>
          <w:sz w:val="22"/>
          <w:szCs w:val="22"/>
        </w:rPr>
        <w:tab/>
      </w:r>
      <w:r w:rsidR="00770B0D">
        <w:rPr>
          <w:rFonts w:ascii="Bookman Old Style" w:hAnsi="Bookman Old Style"/>
          <w:sz w:val="22"/>
          <w:szCs w:val="22"/>
        </w:rPr>
        <w:tab/>
      </w:r>
      <w:r w:rsidR="00770B0D">
        <w:rPr>
          <w:rFonts w:ascii="Bookman Old Style" w:hAnsi="Bookman Old Style"/>
          <w:sz w:val="22"/>
          <w:szCs w:val="22"/>
        </w:rPr>
        <w:tab/>
      </w:r>
      <w:r w:rsidR="00636362" w:rsidRPr="00770B0D">
        <w:rPr>
          <w:rFonts w:ascii="Bookman Old Style" w:hAnsi="Bookman Old Style"/>
          <w:sz w:val="22"/>
          <w:szCs w:val="22"/>
        </w:rPr>
        <w:t>Auditorium.</w:t>
      </w:r>
    </w:p>
    <w:p w:rsidR="00797CDF" w:rsidRPr="00797CDF" w:rsidRDefault="0051278C" w:rsidP="00797CDF">
      <w:pPr>
        <w:ind w:left="2880" w:hanging="2880"/>
        <w:rPr>
          <w:rFonts w:ascii="Bookman Old Style" w:hAnsi="Bookman Old Style"/>
          <w:sz w:val="22"/>
          <w:szCs w:val="22"/>
        </w:rPr>
      </w:pPr>
      <w:r>
        <w:rPr>
          <w:rFonts w:ascii="Bookman Old Style" w:hAnsi="Bookman Old Style"/>
          <w:sz w:val="22"/>
          <w:szCs w:val="22"/>
        </w:rPr>
        <w:t>March 4, 2018</w:t>
      </w:r>
      <w:r w:rsidR="00797CDF" w:rsidRPr="00797CDF">
        <w:rPr>
          <w:rFonts w:ascii="Bookman Old Style" w:hAnsi="Bookman Old Style"/>
          <w:sz w:val="22"/>
          <w:szCs w:val="22"/>
        </w:rPr>
        <w:t xml:space="preserve"> (Sun)</w:t>
      </w:r>
      <w:r w:rsidR="00797CDF" w:rsidRPr="00797CDF">
        <w:rPr>
          <w:rFonts w:ascii="Bookman Old Style" w:hAnsi="Bookman Old Style"/>
          <w:sz w:val="22"/>
          <w:szCs w:val="22"/>
        </w:rPr>
        <w:tab/>
        <w:t>Walking tour of the battlefield.</w:t>
      </w:r>
      <w:r w:rsidR="00797CDF">
        <w:rPr>
          <w:rFonts w:ascii="Bookman Old Style" w:hAnsi="Bookman Old Style"/>
          <w:sz w:val="22"/>
          <w:szCs w:val="22"/>
        </w:rPr>
        <w:t xml:space="preserve"> </w:t>
      </w:r>
      <w:r w:rsidR="00797CDF" w:rsidRPr="00797CDF">
        <w:rPr>
          <w:rFonts w:ascii="Bookman Old Style" w:hAnsi="Bookman Old Style"/>
          <w:sz w:val="22"/>
          <w:szCs w:val="22"/>
        </w:rPr>
        <w:t>Meet at Visitor Center at 1:30 PM.</w:t>
      </w:r>
    </w:p>
    <w:p w:rsidR="00797CDF" w:rsidRPr="00797CDF" w:rsidRDefault="0051278C" w:rsidP="00797CDF">
      <w:pPr>
        <w:rPr>
          <w:rFonts w:ascii="Bookman Old Style" w:hAnsi="Bookman Old Style"/>
          <w:sz w:val="22"/>
          <w:szCs w:val="22"/>
        </w:rPr>
      </w:pPr>
      <w:r>
        <w:rPr>
          <w:rFonts w:ascii="Bookman Old Style" w:hAnsi="Bookman Old Style"/>
          <w:sz w:val="22"/>
          <w:szCs w:val="22"/>
        </w:rPr>
        <w:t>March 18</w:t>
      </w:r>
      <w:r w:rsidR="00797CDF" w:rsidRPr="00797CDF">
        <w:rPr>
          <w:rFonts w:ascii="Bookman Old Style" w:hAnsi="Bookman Old Style"/>
          <w:sz w:val="22"/>
          <w:szCs w:val="22"/>
        </w:rPr>
        <w:t xml:space="preserve">, </w:t>
      </w:r>
      <w:r>
        <w:rPr>
          <w:rFonts w:ascii="Bookman Old Style" w:hAnsi="Bookman Old Style"/>
          <w:sz w:val="22"/>
          <w:szCs w:val="22"/>
        </w:rPr>
        <w:t>2018</w:t>
      </w:r>
      <w:r w:rsidR="00797CDF" w:rsidRPr="00797CDF">
        <w:rPr>
          <w:rFonts w:ascii="Bookman Old Style" w:hAnsi="Bookman Old Style"/>
          <w:sz w:val="22"/>
          <w:szCs w:val="22"/>
        </w:rPr>
        <w:t xml:space="preserve"> (Sun)</w:t>
      </w:r>
      <w:r w:rsidR="00797CDF" w:rsidRPr="00797CDF">
        <w:rPr>
          <w:rFonts w:ascii="Bookman Old Style" w:hAnsi="Bookman Old Style"/>
          <w:sz w:val="22"/>
          <w:szCs w:val="22"/>
        </w:rPr>
        <w:tab/>
        <w:t>Program on “Molly Pitcher at Monmouth.</w:t>
      </w:r>
      <w:r w:rsidR="00797CDF">
        <w:rPr>
          <w:rFonts w:ascii="Bookman Old Style" w:hAnsi="Bookman Old Style"/>
          <w:sz w:val="22"/>
          <w:szCs w:val="22"/>
        </w:rPr>
        <w:t>”</w:t>
      </w:r>
      <w:r w:rsidR="00797CDF" w:rsidRPr="00797CDF">
        <w:rPr>
          <w:rFonts w:ascii="Bookman Old Style" w:hAnsi="Bookman Old Style"/>
          <w:sz w:val="22"/>
          <w:szCs w:val="22"/>
        </w:rPr>
        <w:t xml:space="preserve"> Held at 2 PM</w:t>
      </w:r>
    </w:p>
    <w:p w:rsidR="00797CDF" w:rsidRPr="00797CDF" w:rsidRDefault="00797CDF" w:rsidP="00797CDF">
      <w:pPr>
        <w:rPr>
          <w:rFonts w:ascii="Bookman Old Style" w:hAnsi="Bookman Old Style"/>
          <w:sz w:val="22"/>
          <w:szCs w:val="22"/>
        </w:rPr>
      </w:pPr>
      <w:r w:rsidRPr="00797CDF">
        <w:rPr>
          <w:rFonts w:ascii="Bookman Old Style" w:hAnsi="Bookman Old Style"/>
          <w:sz w:val="22"/>
          <w:szCs w:val="22"/>
        </w:rPr>
        <w:tab/>
      </w:r>
      <w:r w:rsidRPr="00797CDF">
        <w:rPr>
          <w:rFonts w:ascii="Bookman Old Style" w:hAnsi="Bookman Old Style"/>
          <w:sz w:val="22"/>
          <w:szCs w:val="22"/>
        </w:rPr>
        <w:tab/>
      </w:r>
      <w:r w:rsidRPr="00797CDF">
        <w:rPr>
          <w:rFonts w:ascii="Bookman Old Style" w:hAnsi="Bookman Old Style"/>
          <w:sz w:val="22"/>
          <w:szCs w:val="22"/>
        </w:rPr>
        <w:tab/>
      </w:r>
      <w:r w:rsidRPr="00797CDF">
        <w:rPr>
          <w:rFonts w:ascii="Bookman Old Style" w:hAnsi="Bookman Old Style"/>
          <w:sz w:val="22"/>
          <w:szCs w:val="22"/>
        </w:rPr>
        <w:tab/>
        <w:t>i</w:t>
      </w:r>
      <w:r>
        <w:rPr>
          <w:rFonts w:ascii="Bookman Old Style" w:hAnsi="Bookman Old Style"/>
          <w:sz w:val="22"/>
          <w:szCs w:val="22"/>
        </w:rPr>
        <w:t>n the Visitor Center Auditorium .</w:t>
      </w:r>
    </w:p>
    <w:p w:rsidR="00636362" w:rsidRPr="00116171" w:rsidRDefault="00636362" w:rsidP="00683573">
      <w:pPr>
        <w:ind w:left="2880" w:hanging="2880"/>
        <w:rPr>
          <w:rFonts w:ascii="Bookman Old Style" w:hAnsi="Bookman Old Style"/>
          <w:sz w:val="22"/>
          <w:szCs w:val="22"/>
        </w:rPr>
      </w:pPr>
    </w:p>
    <w:p w:rsidR="00683573" w:rsidRDefault="00683573" w:rsidP="00683573">
      <w:pPr>
        <w:ind w:left="2880" w:hanging="2880"/>
        <w:rPr>
          <w:rFonts w:ascii="Bookman Old Style" w:hAnsi="Bookman Old Style"/>
        </w:rPr>
      </w:pPr>
      <w:r>
        <w:rPr>
          <w:rFonts w:ascii="Bookman Old Style" w:hAnsi="Bookman Old Style"/>
          <w:i/>
        </w:rPr>
        <w:t>G</w:t>
      </w:r>
      <w:r w:rsidR="00D00F5E">
        <w:rPr>
          <w:rFonts w:ascii="Bookman Old Style" w:hAnsi="Bookman Old Style"/>
          <w:i/>
        </w:rPr>
        <w:t xml:space="preserve">ift Shop is open Sundays from 1 - </w:t>
      </w:r>
      <w:r>
        <w:rPr>
          <w:rFonts w:ascii="Bookman Old Style" w:hAnsi="Bookman Old Style"/>
          <w:i/>
        </w:rPr>
        <w:t>4 PM at the Visitor Center.</w:t>
      </w:r>
      <w:r>
        <w:rPr>
          <w:rFonts w:ascii="Bookman Old Style" w:hAnsi="Bookman Old Style"/>
        </w:rPr>
        <w:tab/>
      </w:r>
    </w:p>
    <w:p w:rsidR="00683573" w:rsidRDefault="00770B0D" w:rsidP="00683573">
      <w:pPr>
        <w:rPr>
          <w:rFonts w:ascii="Bookman Old Style" w:hAnsi="Bookman Old Style"/>
          <w:i/>
          <w:sz w:val="22"/>
          <w:szCs w:val="22"/>
        </w:rPr>
      </w:pPr>
      <w:r>
        <w:rPr>
          <w:rFonts w:ascii="Bookman Old Style" w:hAnsi="Bookman Old Style"/>
          <w:i/>
          <w:sz w:val="22"/>
          <w:szCs w:val="22"/>
        </w:rPr>
        <w:t>Craig House is c</w:t>
      </w:r>
      <w:r w:rsidR="0051278C">
        <w:rPr>
          <w:rFonts w:ascii="Bookman Old Style" w:hAnsi="Bookman Old Style"/>
          <w:i/>
          <w:sz w:val="22"/>
          <w:szCs w:val="22"/>
        </w:rPr>
        <w:t>losed for the season, December 3, 2017 until April 2018</w:t>
      </w:r>
    </w:p>
    <w:p w:rsidR="0051278C" w:rsidRPr="00770B0D" w:rsidRDefault="0051278C" w:rsidP="00683573">
      <w:pPr>
        <w:rPr>
          <w:rFonts w:ascii="Bookman Old Style" w:hAnsi="Bookman Old Style"/>
          <w:i/>
          <w:sz w:val="22"/>
          <w:szCs w:val="22"/>
        </w:rPr>
      </w:pPr>
    </w:p>
    <w:p w:rsidR="00D3173E" w:rsidRDefault="00D3173E" w:rsidP="00683573">
      <w:pPr>
        <w:rPr>
          <w:rFonts w:ascii="Bookman Old Style" w:hAnsi="Bookman Old Style"/>
          <w:sz w:val="22"/>
          <w:szCs w:val="22"/>
        </w:rPr>
      </w:pPr>
    </w:p>
    <w:p w:rsidR="004B6200" w:rsidRDefault="001C5C24" w:rsidP="001C5C24">
      <w:pPr>
        <w:ind w:firstLine="720"/>
        <w:jc w:val="center"/>
        <w:rPr>
          <w:rFonts w:ascii="Bookman Old Style" w:hAnsi="Bookman Old Style"/>
          <w:b/>
          <w:sz w:val="28"/>
          <w:szCs w:val="28"/>
        </w:rPr>
      </w:pPr>
      <w:r>
        <w:rPr>
          <w:rFonts w:ascii="Bookman Old Style" w:hAnsi="Bookman Old Style"/>
          <w:b/>
          <w:sz w:val="28"/>
          <w:szCs w:val="28"/>
        </w:rPr>
        <w:lastRenderedPageBreak/>
        <w:t>HISTORY TALKS GIVEN IN SEPTEMBER</w:t>
      </w:r>
    </w:p>
    <w:p w:rsidR="001C5C24" w:rsidRDefault="001C5C24" w:rsidP="001C5C24">
      <w:pPr>
        <w:ind w:firstLine="720"/>
        <w:jc w:val="center"/>
        <w:rPr>
          <w:rFonts w:ascii="Bookman Old Style" w:hAnsi="Bookman Old Style"/>
          <w:b/>
          <w:sz w:val="28"/>
          <w:szCs w:val="28"/>
        </w:rPr>
      </w:pPr>
      <w:r>
        <w:rPr>
          <w:rFonts w:ascii="Bookman Old Style" w:hAnsi="Bookman Old Style"/>
          <w:b/>
          <w:sz w:val="28"/>
          <w:szCs w:val="28"/>
        </w:rPr>
        <w:t>CEREMONIES HELD AT MAPLEWOOD CEMETERY</w:t>
      </w:r>
    </w:p>
    <w:p w:rsidR="001C5C24" w:rsidRDefault="001C5C24" w:rsidP="001C5C24">
      <w:pPr>
        <w:ind w:firstLine="720"/>
        <w:jc w:val="center"/>
        <w:rPr>
          <w:rFonts w:ascii="Bookman Old Style" w:hAnsi="Bookman Old Style"/>
          <w:b/>
          <w:sz w:val="28"/>
          <w:szCs w:val="28"/>
        </w:rPr>
      </w:pPr>
      <w:r>
        <w:rPr>
          <w:rFonts w:ascii="Bookman Old Style" w:hAnsi="Bookman Old Style"/>
          <w:b/>
          <w:sz w:val="28"/>
          <w:szCs w:val="28"/>
        </w:rPr>
        <w:t>GOVERNOR JOEL PARKER’S GRAVE FOUND IN DISARRAY</w:t>
      </w:r>
    </w:p>
    <w:p w:rsidR="001C5C24" w:rsidRDefault="001C5C24" w:rsidP="001C5C24">
      <w:pPr>
        <w:ind w:firstLine="720"/>
        <w:jc w:val="center"/>
        <w:rPr>
          <w:rFonts w:ascii="Bookman Old Style" w:hAnsi="Bookman Old Style"/>
          <w:b/>
          <w:sz w:val="28"/>
          <w:szCs w:val="28"/>
        </w:rPr>
      </w:pPr>
    </w:p>
    <w:p w:rsidR="001C5C24" w:rsidRDefault="001C5C24" w:rsidP="00A6130C">
      <w:pPr>
        <w:ind w:firstLine="720"/>
        <w:jc w:val="both"/>
        <w:rPr>
          <w:rFonts w:ascii="Bookman Old Style" w:hAnsi="Bookman Old Style"/>
          <w:sz w:val="22"/>
          <w:szCs w:val="22"/>
        </w:rPr>
      </w:pPr>
      <w:r>
        <w:rPr>
          <w:rFonts w:ascii="Bookman Old Style" w:hAnsi="Bookman Old Style"/>
          <w:sz w:val="22"/>
          <w:szCs w:val="22"/>
        </w:rPr>
        <w:t xml:space="preserve">In September FOMB President David Martin gave two historical talks in the Visitor Center Auditorium. On September </w:t>
      </w:r>
      <w:r w:rsidR="0015277E">
        <w:rPr>
          <w:rFonts w:ascii="Bookman Old Style" w:hAnsi="Bookman Old Style"/>
          <w:sz w:val="22"/>
          <w:szCs w:val="22"/>
        </w:rPr>
        <w:t>10,</w:t>
      </w:r>
      <w:r>
        <w:rPr>
          <w:rFonts w:ascii="Bookman Old Style" w:hAnsi="Bookman Old Style"/>
          <w:sz w:val="22"/>
          <w:szCs w:val="22"/>
        </w:rPr>
        <w:t xml:space="preserve"> he spoke to a lively and interested audience on the role of New Jersey’s troops in the battle, both the militia and the regular Continental brigade (Maxwell’s command). The New Jersey militia was eng</w:t>
      </w:r>
      <w:r w:rsidR="00A6130C">
        <w:rPr>
          <w:rFonts w:ascii="Bookman Old Style" w:hAnsi="Bookman Old Style"/>
          <w:sz w:val="22"/>
          <w:szCs w:val="22"/>
        </w:rPr>
        <w:t>aged in the fighting on the fiel</w:t>
      </w:r>
      <w:r>
        <w:rPr>
          <w:rFonts w:ascii="Bookman Old Style" w:hAnsi="Bookman Old Style"/>
          <w:sz w:val="22"/>
          <w:szCs w:val="22"/>
        </w:rPr>
        <w:t xml:space="preserve">d only in the opening stage of the battle, from around 8 to 9 AM. Maxwell’s brigade of regulars took part in Lee’s advance to Monmouth Court House in the morning but withdrew before being engaged. </w:t>
      </w:r>
      <w:r w:rsidR="003905F6">
        <w:rPr>
          <w:rFonts w:ascii="Bookman Old Style" w:hAnsi="Bookman Old Style"/>
          <w:sz w:val="22"/>
          <w:szCs w:val="22"/>
        </w:rPr>
        <w:t>During Lee’s retrograde movement, Maxwell was ordered to hold the northern extension of the Hedgerow line</w:t>
      </w:r>
      <w:r w:rsidR="00A6130C">
        <w:rPr>
          <w:rFonts w:ascii="Bookman Old Style" w:hAnsi="Bookman Old Style"/>
          <w:sz w:val="22"/>
          <w:szCs w:val="22"/>
        </w:rPr>
        <w:t xml:space="preserve"> at around 1 PM</w:t>
      </w:r>
      <w:r w:rsidR="003905F6">
        <w:rPr>
          <w:rFonts w:ascii="Bookman Old Style" w:hAnsi="Bookman Old Style"/>
          <w:sz w:val="22"/>
          <w:szCs w:val="22"/>
        </w:rPr>
        <w:t>, but only one of his regiments (the 1</w:t>
      </w:r>
      <w:r w:rsidR="003905F6" w:rsidRPr="003905F6">
        <w:rPr>
          <w:rFonts w:ascii="Bookman Old Style" w:hAnsi="Bookman Old Style"/>
          <w:sz w:val="22"/>
          <w:szCs w:val="22"/>
          <w:vertAlign w:val="superscript"/>
        </w:rPr>
        <w:t>st</w:t>
      </w:r>
      <w:r w:rsidR="003905F6">
        <w:rPr>
          <w:rFonts w:ascii="Bookman Old Style" w:hAnsi="Bookman Old Style"/>
          <w:sz w:val="22"/>
          <w:szCs w:val="22"/>
        </w:rPr>
        <w:t xml:space="preserve"> New Jersey) took position there, and it</w:t>
      </w:r>
      <w:r w:rsidR="00A60E8F">
        <w:rPr>
          <w:rFonts w:ascii="Bookman Old Style" w:hAnsi="Bookman Old Style"/>
          <w:sz w:val="22"/>
          <w:szCs w:val="22"/>
        </w:rPr>
        <w:t xml:space="preserve"> </w:t>
      </w:r>
      <w:r w:rsidR="003905F6">
        <w:rPr>
          <w:rFonts w:ascii="Bookman Old Style" w:hAnsi="Bookman Old Style"/>
          <w:sz w:val="22"/>
          <w:szCs w:val="22"/>
        </w:rPr>
        <w:t>held for only a few minutes</w:t>
      </w:r>
      <w:r w:rsidR="00A60E8F">
        <w:rPr>
          <w:rFonts w:ascii="Bookman Old Style" w:hAnsi="Bookman Old Style"/>
          <w:sz w:val="22"/>
          <w:szCs w:val="22"/>
        </w:rPr>
        <w:t xml:space="preserve"> before Maxwell found it necessary to fall back to Perrine Hill.</w:t>
      </w:r>
      <w:r w:rsidR="00A6130C">
        <w:rPr>
          <w:rFonts w:ascii="Bookman Old Style" w:hAnsi="Bookman Old Style"/>
          <w:sz w:val="22"/>
          <w:szCs w:val="22"/>
        </w:rPr>
        <w:t xml:space="preserve"> Maxwell’s 1</w:t>
      </w:r>
      <w:r w:rsidR="00A6130C" w:rsidRPr="00A6130C">
        <w:rPr>
          <w:rFonts w:ascii="Bookman Old Style" w:hAnsi="Bookman Old Style"/>
          <w:sz w:val="22"/>
          <w:szCs w:val="22"/>
          <w:vertAlign w:val="superscript"/>
        </w:rPr>
        <w:t>st</w:t>
      </w:r>
      <w:r w:rsidR="00A6130C">
        <w:rPr>
          <w:rFonts w:ascii="Bookman Old Style" w:hAnsi="Bookman Old Style"/>
          <w:sz w:val="22"/>
          <w:szCs w:val="22"/>
        </w:rPr>
        <w:t xml:space="preserve"> and 2</w:t>
      </w:r>
      <w:r w:rsidR="00A6130C" w:rsidRPr="00A6130C">
        <w:rPr>
          <w:rFonts w:ascii="Bookman Old Style" w:hAnsi="Bookman Old Style"/>
          <w:sz w:val="22"/>
          <w:szCs w:val="22"/>
          <w:vertAlign w:val="superscript"/>
        </w:rPr>
        <w:t>nd</w:t>
      </w:r>
      <w:r w:rsidR="00A6130C">
        <w:rPr>
          <w:rFonts w:ascii="Bookman Old Style" w:hAnsi="Bookman Old Style"/>
          <w:sz w:val="22"/>
          <w:szCs w:val="22"/>
        </w:rPr>
        <w:t xml:space="preserve"> Regiments helped hold the reserve line behind Perrine Hill later in the battle. More research needs to be done on what Maxwell’s </w:t>
      </w:r>
      <w:proofErr w:type="gramStart"/>
      <w:r w:rsidR="00A6130C">
        <w:rPr>
          <w:rFonts w:ascii="Bookman Old Style" w:hAnsi="Bookman Old Style"/>
          <w:sz w:val="22"/>
          <w:szCs w:val="22"/>
        </w:rPr>
        <w:t>3</w:t>
      </w:r>
      <w:r w:rsidR="00A6130C" w:rsidRPr="00A6130C">
        <w:rPr>
          <w:rFonts w:ascii="Bookman Old Style" w:hAnsi="Bookman Old Style"/>
          <w:sz w:val="22"/>
          <w:szCs w:val="22"/>
          <w:vertAlign w:val="superscript"/>
        </w:rPr>
        <w:t>rd</w:t>
      </w:r>
      <w:proofErr w:type="gramEnd"/>
      <w:r w:rsidR="00A6130C">
        <w:rPr>
          <w:rFonts w:ascii="Bookman Old Style" w:hAnsi="Bookman Old Style"/>
          <w:sz w:val="22"/>
          <w:szCs w:val="22"/>
        </w:rPr>
        <w:t xml:space="preserve"> and 4</w:t>
      </w:r>
      <w:r w:rsidR="00A6130C" w:rsidRPr="00A6130C">
        <w:rPr>
          <w:rFonts w:ascii="Bookman Old Style" w:hAnsi="Bookman Old Style"/>
          <w:sz w:val="22"/>
          <w:szCs w:val="22"/>
          <w:vertAlign w:val="superscript"/>
        </w:rPr>
        <w:t>th</w:t>
      </w:r>
      <w:r w:rsidR="00A6130C">
        <w:rPr>
          <w:rFonts w:ascii="Bookman Old Style" w:hAnsi="Bookman Old Style"/>
          <w:sz w:val="22"/>
          <w:szCs w:val="22"/>
        </w:rPr>
        <w:t xml:space="preserve"> New Jersey regiments were doing during the lat</w:t>
      </w:r>
      <w:r w:rsidR="0051269D">
        <w:rPr>
          <w:rFonts w:ascii="Bookman Old Style" w:hAnsi="Bookman Old Style"/>
          <w:sz w:val="22"/>
          <w:szCs w:val="22"/>
        </w:rPr>
        <w:t>t</w:t>
      </w:r>
      <w:r w:rsidR="00A6130C">
        <w:rPr>
          <w:rFonts w:ascii="Bookman Old Style" w:hAnsi="Bookman Old Style"/>
          <w:sz w:val="22"/>
          <w:szCs w:val="22"/>
        </w:rPr>
        <w:t>er part of the battle.</w:t>
      </w:r>
    </w:p>
    <w:p w:rsidR="00A6130C" w:rsidRDefault="00A6130C" w:rsidP="00A6130C">
      <w:pPr>
        <w:ind w:firstLine="720"/>
        <w:jc w:val="both"/>
        <w:rPr>
          <w:rFonts w:ascii="Bookman Old Style" w:hAnsi="Bookman Old Style"/>
          <w:sz w:val="22"/>
          <w:szCs w:val="22"/>
        </w:rPr>
      </w:pPr>
      <w:r>
        <w:rPr>
          <w:rFonts w:ascii="Bookman Old Style" w:hAnsi="Bookman Old Style"/>
          <w:sz w:val="22"/>
          <w:szCs w:val="22"/>
        </w:rPr>
        <w:t>On September 17</w:t>
      </w:r>
      <w:r w:rsidR="00161BD9">
        <w:rPr>
          <w:rFonts w:ascii="Bookman Old Style" w:hAnsi="Bookman Old Style"/>
          <w:sz w:val="22"/>
          <w:szCs w:val="22"/>
        </w:rPr>
        <w:t>,</w:t>
      </w:r>
      <w:r>
        <w:rPr>
          <w:rFonts w:ascii="Bookman Old Style" w:hAnsi="Bookman Old Style"/>
          <w:sz w:val="22"/>
          <w:szCs w:val="22"/>
        </w:rPr>
        <w:t xml:space="preserve"> Dr. Martin gave a talk on the history of Camp Vredenburg and the battles of the 14</w:t>
      </w:r>
      <w:r w:rsidRPr="00A6130C">
        <w:rPr>
          <w:rFonts w:ascii="Bookman Old Style" w:hAnsi="Bookman Old Style"/>
          <w:sz w:val="22"/>
          <w:szCs w:val="22"/>
          <w:vertAlign w:val="superscript"/>
        </w:rPr>
        <w:t>th</w:t>
      </w:r>
      <w:r>
        <w:rPr>
          <w:rFonts w:ascii="Bookman Old Style" w:hAnsi="Bookman Old Style"/>
          <w:sz w:val="22"/>
          <w:szCs w:val="22"/>
        </w:rPr>
        <w:t xml:space="preserve"> New Jersey Infantry, one of the regiments that trained there in 1862. </w:t>
      </w:r>
      <w:r w:rsidR="00161BD9">
        <w:rPr>
          <w:rFonts w:ascii="Bookman Old Style" w:hAnsi="Bookman Old Style"/>
          <w:sz w:val="22"/>
          <w:szCs w:val="22"/>
        </w:rPr>
        <w:t xml:space="preserve">The camp was named after local judge Peter Vredenburg, Sr. and is now within the confines of the battlefield state park. </w:t>
      </w:r>
      <w:r>
        <w:rPr>
          <w:rFonts w:ascii="Bookman Old Style" w:hAnsi="Bookman Old Style"/>
          <w:sz w:val="22"/>
          <w:szCs w:val="22"/>
        </w:rPr>
        <w:t>He focused on the battle of Opequon (3</w:t>
      </w:r>
      <w:r w:rsidRPr="00A6130C">
        <w:rPr>
          <w:rFonts w:ascii="Bookman Old Style" w:hAnsi="Bookman Old Style"/>
          <w:sz w:val="22"/>
          <w:szCs w:val="22"/>
          <w:vertAlign w:val="superscript"/>
        </w:rPr>
        <w:t>rd</w:t>
      </w:r>
      <w:r>
        <w:rPr>
          <w:rFonts w:ascii="Bookman Old Style" w:hAnsi="Bookman Old Style"/>
          <w:sz w:val="22"/>
          <w:szCs w:val="22"/>
        </w:rPr>
        <w:t xml:space="preserve"> Winchester), where the unit’s commander, Major Peter Vredenburg</w:t>
      </w:r>
      <w:r w:rsidR="00161BD9">
        <w:rPr>
          <w:rFonts w:ascii="Bookman Old Style" w:hAnsi="Bookman Old Style"/>
          <w:sz w:val="22"/>
          <w:szCs w:val="22"/>
        </w:rPr>
        <w:t>, Jr.</w:t>
      </w:r>
      <w:r w:rsidR="0015277E">
        <w:rPr>
          <w:rFonts w:ascii="Bookman Old Style" w:hAnsi="Bookman Old Style"/>
          <w:sz w:val="22"/>
          <w:szCs w:val="22"/>
        </w:rPr>
        <w:t>, was</w:t>
      </w:r>
      <w:r>
        <w:rPr>
          <w:rFonts w:ascii="Bookman Old Style" w:hAnsi="Bookman Old Style"/>
          <w:sz w:val="22"/>
          <w:szCs w:val="22"/>
        </w:rPr>
        <w:t xml:space="preserve"> killed in action on September 19, 1864.</w:t>
      </w:r>
    </w:p>
    <w:p w:rsidR="00A6130C" w:rsidRDefault="00A6130C" w:rsidP="00A6130C">
      <w:pPr>
        <w:ind w:firstLine="720"/>
        <w:jc w:val="both"/>
        <w:rPr>
          <w:rFonts w:ascii="Bookman Old Style" w:hAnsi="Bookman Old Style"/>
          <w:sz w:val="22"/>
          <w:szCs w:val="22"/>
        </w:rPr>
      </w:pPr>
      <w:r>
        <w:rPr>
          <w:rFonts w:ascii="Bookman Old Style" w:hAnsi="Bookman Old Style"/>
          <w:sz w:val="22"/>
          <w:szCs w:val="22"/>
        </w:rPr>
        <w:t>After this presentation, Dr. Marti</w:t>
      </w:r>
      <w:r w:rsidR="000C7190">
        <w:rPr>
          <w:rFonts w:ascii="Bookman Old Style" w:hAnsi="Bookman Old Style"/>
          <w:sz w:val="22"/>
          <w:szCs w:val="22"/>
        </w:rPr>
        <w:t>n and Victor Piderman from the P</w:t>
      </w:r>
      <w:r>
        <w:rPr>
          <w:rFonts w:ascii="Bookman Old Style" w:hAnsi="Bookman Old Style"/>
          <w:sz w:val="22"/>
          <w:szCs w:val="22"/>
        </w:rPr>
        <w:t>ark staff gave a brief memorial service in honor of Major Vredenburg at his grave in Maplewood Cemetery (located on West Main Street in Freehold Township). Afterwards the group went to pay their respects at the grave of Joel Parker (</w:t>
      </w:r>
      <w:r w:rsidR="000C7190">
        <w:rPr>
          <w:rFonts w:ascii="Bookman Old Style" w:hAnsi="Bookman Old Style"/>
          <w:sz w:val="22"/>
          <w:szCs w:val="22"/>
        </w:rPr>
        <w:t>Governor of New Jersey from 1863</w:t>
      </w:r>
      <w:r>
        <w:rPr>
          <w:rFonts w:ascii="Bookman Old Style" w:hAnsi="Bookman Old Style"/>
          <w:sz w:val="22"/>
          <w:szCs w:val="22"/>
        </w:rPr>
        <w:t xml:space="preserve">-1866) in the same cemetery. They were dismayed to find the </w:t>
      </w:r>
      <w:r w:rsidR="0015277E">
        <w:rPr>
          <w:rFonts w:ascii="Bookman Old Style" w:hAnsi="Bookman Old Style"/>
          <w:sz w:val="22"/>
          <w:szCs w:val="22"/>
        </w:rPr>
        <w:t>gravesite</w:t>
      </w:r>
      <w:r w:rsidR="00E61789">
        <w:rPr>
          <w:rFonts w:ascii="Bookman Old Style" w:hAnsi="Bookman Old Style"/>
          <w:sz w:val="22"/>
          <w:szCs w:val="22"/>
        </w:rPr>
        <w:t xml:space="preserve"> </w:t>
      </w:r>
      <w:r>
        <w:rPr>
          <w:rFonts w:ascii="Bookman Old Style" w:hAnsi="Bookman Old Style"/>
          <w:sz w:val="22"/>
          <w:szCs w:val="22"/>
        </w:rPr>
        <w:t>totally overgrown with vines and brush.</w:t>
      </w:r>
      <w:r w:rsidR="00C95EAE">
        <w:rPr>
          <w:rFonts w:ascii="Bookman Old Style" w:hAnsi="Bookman Old Style"/>
          <w:sz w:val="22"/>
          <w:szCs w:val="22"/>
        </w:rPr>
        <w:t xml:space="preserve"> </w:t>
      </w:r>
      <w:r w:rsidR="00161BD9">
        <w:rPr>
          <w:rFonts w:ascii="Bookman Old Style" w:hAnsi="Bookman Old Style"/>
          <w:sz w:val="22"/>
          <w:szCs w:val="22"/>
        </w:rPr>
        <w:t>We have put in a request to the cemetery to clean up Governor Parker’s grave, which they have promised to do. We will keep you updated.</w:t>
      </w:r>
    </w:p>
    <w:p w:rsidR="00A6130C" w:rsidRPr="001C5C24" w:rsidRDefault="00A6130C" w:rsidP="00A6130C">
      <w:pPr>
        <w:ind w:firstLine="720"/>
        <w:jc w:val="both"/>
        <w:rPr>
          <w:rFonts w:ascii="Bookman Old Style" w:hAnsi="Bookman Old Style"/>
          <w:sz w:val="22"/>
          <w:szCs w:val="22"/>
        </w:rPr>
      </w:pPr>
    </w:p>
    <w:p w:rsidR="00683573" w:rsidRPr="00D13D73" w:rsidRDefault="00161BD9" w:rsidP="00161BD9">
      <w:pPr>
        <w:ind w:left="720"/>
        <w:rPr>
          <w:rFonts w:ascii="Bookman Old Style" w:hAnsi="Bookman Old Style"/>
          <w:sz w:val="22"/>
          <w:szCs w:val="22"/>
        </w:rPr>
      </w:pPr>
      <w:r>
        <w:rPr>
          <w:rFonts w:ascii="Bookman Old Style" w:hAnsi="Bookman Old Style"/>
          <w:b/>
          <w:sz w:val="22"/>
          <w:szCs w:val="22"/>
        </w:rPr>
        <w:t xml:space="preserve">   </w:t>
      </w:r>
      <w:r w:rsidR="004B6200">
        <w:rPr>
          <w:rFonts w:ascii="Bookman Old Style" w:hAnsi="Bookman Old Style"/>
          <w:b/>
          <w:sz w:val="22"/>
          <w:szCs w:val="22"/>
        </w:rPr>
        <w:t>FOMB OFFICERS FOR 2017</w:t>
      </w:r>
      <w:r w:rsidR="00D13D73">
        <w:rPr>
          <w:rFonts w:ascii="Bookman Old Style" w:hAnsi="Bookman Old Style"/>
          <w:sz w:val="22"/>
          <w:szCs w:val="22"/>
        </w:rPr>
        <w:t xml:space="preserve"> </w:t>
      </w:r>
      <w:r w:rsidR="004B6200">
        <w:rPr>
          <w:rFonts w:ascii="Bookman Old Style" w:hAnsi="Bookman Old Style"/>
          <w:b/>
          <w:sz w:val="22"/>
          <w:szCs w:val="22"/>
        </w:rPr>
        <w:t>(terms expire December 6, 2017</w:t>
      </w:r>
      <w:r w:rsidR="00683573" w:rsidRPr="00831867">
        <w:rPr>
          <w:rFonts w:ascii="Bookman Old Style" w:hAnsi="Bookman Old Style"/>
          <w:b/>
          <w:sz w:val="22"/>
          <w:szCs w:val="22"/>
        </w:rPr>
        <w:t>)</w:t>
      </w:r>
    </w:p>
    <w:p w:rsidR="00683573" w:rsidRPr="00831867" w:rsidRDefault="00683573" w:rsidP="00683573">
      <w:pPr>
        <w:ind w:left="1440" w:firstLine="720"/>
        <w:rPr>
          <w:rFonts w:ascii="Bookman Old Style" w:hAnsi="Bookman Old Style"/>
          <w:sz w:val="22"/>
          <w:szCs w:val="22"/>
        </w:rPr>
      </w:pPr>
      <w:r w:rsidRPr="00831867">
        <w:rPr>
          <w:rFonts w:ascii="Bookman Old Style" w:hAnsi="Bookman Old Style"/>
          <w:sz w:val="22"/>
          <w:szCs w:val="22"/>
        </w:rPr>
        <w:t>President</w:t>
      </w:r>
      <w:r w:rsidRPr="00831867">
        <w:rPr>
          <w:rFonts w:ascii="Bookman Old Style" w:hAnsi="Bookman Old Style"/>
          <w:sz w:val="22"/>
          <w:szCs w:val="22"/>
        </w:rPr>
        <w:tab/>
      </w:r>
      <w:r w:rsidRPr="00831867">
        <w:rPr>
          <w:rFonts w:ascii="Bookman Old Style" w:hAnsi="Bookman Old Style"/>
          <w:sz w:val="22"/>
          <w:szCs w:val="22"/>
        </w:rPr>
        <w:tab/>
      </w:r>
      <w:r w:rsidRPr="00831867">
        <w:rPr>
          <w:rFonts w:ascii="Bookman Old Style" w:hAnsi="Bookman Old Style"/>
          <w:sz w:val="22"/>
          <w:szCs w:val="22"/>
        </w:rPr>
        <w:tab/>
        <w:t>Dr. David Martin</w:t>
      </w:r>
    </w:p>
    <w:p w:rsidR="00683573" w:rsidRPr="00831867" w:rsidRDefault="00B14523"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Vice President</w:t>
      </w:r>
      <w:r>
        <w:rPr>
          <w:rFonts w:ascii="Bookman Old Style" w:hAnsi="Bookman Old Style"/>
          <w:sz w:val="22"/>
          <w:szCs w:val="22"/>
        </w:rPr>
        <w:tab/>
      </w:r>
      <w:r>
        <w:rPr>
          <w:rFonts w:ascii="Bookman Old Style" w:hAnsi="Bookman Old Style"/>
          <w:sz w:val="22"/>
          <w:szCs w:val="22"/>
        </w:rPr>
        <w:tab/>
      </w:r>
      <w:r w:rsidR="00683573" w:rsidRPr="00831867">
        <w:rPr>
          <w:rFonts w:ascii="Bookman Old Style" w:hAnsi="Bookman Old Style"/>
          <w:sz w:val="22"/>
          <w:szCs w:val="22"/>
        </w:rPr>
        <w:t>George Dawson</w:t>
      </w:r>
    </w:p>
    <w:p w:rsidR="00683573" w:rsidRPr="00831867" w:rsidRDefault="00683573" w:rsidP="00683573">
      <w:pPr>
        <w:rPr>
          <w:rFonts w:ascii="Bookman Old Style" w:hAnsi="Bookman Old Style"/>
          <w:sz w:val="22"/>
          <w:szCs w:val="22"/>
        </w:rPr>
      </w:pPr>
      <w:r w:rsidRPr="00831867">
        <w:rPr>
          <w:rFonts w:ascii="Bookman Old Style" w:hAnsi="Bookman Old Style"/>
          <w:sz w:val="22"/>
          <w:szCs w:val="22"/>
        </w:rPr>
        <w:tab/>
      </w:r>
      <w:r w:rsidRPr="00831867">
        <w:rPr>
          <w:rFonts w:ascii="Bookman Old Style" w:hAnsi="Bookman Old Style"/>
          <w:sz w:val="22"/>
          <w:szCs w:val="22"/>
        </w:rPr>
        <w:tab/>
      </w:r>
      <w:r w:rsidRPr="00831867">
        <w:rPr>
          <w:rFonts w:ascii="Bookman Old Style" w:hAnsi="Bookman Old Style"/>
          <w:sz w:val="22"/>
          <w:szCs w:val="22"/>
        </w:rPr>
        <w:tab/>
        <w:t>Secretary</w:t>
      </w:r>
      <w:r w:rsidRPr="00831867">
        <w:rPr>
          <w:rFonts w:ascii="Bookman Old Style" w:hAnsi="Bookman Old Style"/>
          <w:sz w:val="22"/>
          <w:szCs w:val="22"/>
        </w:rPr>
        <w:tab/>
      </w:r>
      <w:r w:rsidRPr="00831867">
        <w:rPr>
          <w:rFonts w:ascii="Bookman Old Style" w:hAnsi="Bookman Old Style"/>
          <w:sz w:val="22"/>
          <w:szCs w:val="22"/>
        </w:rPr>
        <w:tab/>
      </w:r>
      <w:r w:rsidRPr="00831867">
        <w:rPr>
          <w:rFonts w:ascii="Bookman Old Style" w:hAnsi="Bookman Old Style"/>
          <w:sz w:val="22"/>
          <w:szCs w:val="22"/>
        </w:rPr>
        <w:tab/>
        <w:t>Fran Raleigh</w:t>
      </w:r>
    </w:p>
    <w:p w:rsidR="00683573" w:rsidRPr="00831867" w:rsidRDefault="00683573" w:rsidP="00683573">
      <w:pPr>
        <w:rPr>
          <w:rFonts w:ascii="Bookman Old Style" w:hAnsi="Bookman Old Style"/>
          <w:sz w:val="22"/>
          <w:szCs w:val="22"/>
        </w:rPr>
      </w:pPr>
      <w:r w:rsidRPr="00831867">
        <w:rPr>
          <w:rFonts w:ascii="Bookman Old Style" w:hAnsi="Bookman Old Style"/>
          <w:sz w:val="22"/>
          <w:szCs w:val="22"/>
        </w:rPr>
        <w:tab/>
      </w:r>
      <w:r w:rsidRPr="00831867">
        <w:rPr>
          <w:rFonts w:ascii="Bookman Old Style" w:hAnsi="Bookman Old Style"/>
          <w:sz w:val="22"/>
          <w:szCs w:val="22"/>
        </w:rPr>
        <w:tab/>
      </w:r>
      <w:r w:rsidRPr="00831867">
        <w:rPr>
          <w:rFonts w:ascii="Bookman Old Style" w:hAnsi="Bookman Old Style"/>
          <w:sz w:val="22"/>
          <w:szCs w:val="22"/>
        </w:rPr>
        <w:tab/>
        <w:t>Treasurer</w:t>
      </w:r>
      <w:r w:rsidRPr="00831867">
        <w:rPr>
          <w:rFonts w:ascii="Bookman Old Style" w:hAnsi="Bookman Old Style"/>
          <w:sz w:val="22"/>
          <w:szCs w:val="22"/>
        </w:rPr>
        <w:tab/>
      </w:r>
      <w:r w:rsidRPr="00831867">
        <w:rPr>
          <w:rFonts w:ascii="Bookman Old Style" w:hAnsi="Bookman Old Style"/>
          <w:sz w:val="22"/>
          <w:szCs w:val="22"/>
        </w:rPr>
        <w:tab/>
      </w:r>
      <w:r w:rsidRPr="00831867">
        <w:rPr>
          <w:rFonts w:ascii="Bookman Old Style" w:hAnsi="Bookman Old Style"/>
          <w:sz w:val="22"/>
          <w:szCs w:val="22"/>
        </w:rPr>
        <w:tab/>
      </w:r>
      <w:r w:rsidR="00B14523">
        <w:rPr>
          <w:rFonts w:ascii="Bookman Old Style" w:hAnsi="Bookman Old Style"/>
          <w:sz w:val="22"/>
          <w:szCs w:val="22"/>
        </w:rPr>
        <w:t>Kathy Doherty</w:t>
      </w:r>
    </w:p>
    <w:p w:rsidR="00683573" w:rsidRPr="00F22071" w:rsidRDefault="00683573" w:rsidP="00683573">
      <w:pPr>
        <w:rPr>
          <w:rFonts w:ascii="Bookman Old Style" w:hAnsi="Bookman Old Style"/>
        </w:rPr>
      </w:pPr>
    </w:p>
    <w:p w:rsidR="00683573" w:rsidRPr="00D13D73" w:rsidRDefault="00683573" w:rsidP="00683573">
      <w:pPr>
        <w:jc w:val="center"/>
        <w:rPr>
          <w:rFonts w:ascii="Bookman Old Style" w:hAnsi="Bookman Old Style"/>
          <w:b/>
          <w:sz w:val="22"/>
          <w:szCs w:val="22"/>
        </w:rPr>
      </w:pPr>
      <w:r w:rsidRPr="00383943">
        <w:rPr>
          <w:rFonts w:ascii="Bookman Old Style" w:hAnsi="Bookman Old Style"/>
          <w:b/>
          <w:sz w:val="22"/>
          <w:szCs w:val="22"/>
        </w:rPr>
        <w:t>BOARD OF DIRECTORS</w:t>
      </w:r>
      <w:r w:rsidR="00D13D73">
        <w:rPr>
          <w:rFonts w:ascii="Bookman Old Style" w:hAnsi="Bookman Old Style"/>
          <w:b/>
          <w:sz w:val="22"/>
          <w:szCs w:val="22"/>
        </w:rPr>
        <w:t xml:space="preserve"> </w:t>
      </w:r>
      <w:r w:rsidRPr="00383943">
        <w:rPr>
          <w:rFonts w:ascii="Bookman Old Style" w:hAnsi="Bookman Old Style"/>
          <w:sz w:val="22"/>
          <w:szCs w:val="22"/>
        </w:rPr>
        <w:t>(end of term in parentheses)</w:t>
      </w:r>
    </w:p>
    <w:p w:rsidR="00683573" w:rsidRPr="00383943" w:rsidRDefault="00723BEA"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Andrew Beagle</w:t>
      </w:r>
      <w:r>
        <w:rPr>
          <w:rFonts w:ascii="Bookman Old Style" w:hAnsi="Bookman Old Style"/>
          <w:sz w:val="22"/>
          <w:szCs w:val="22"/>
        </w:rPr>
        <w:tab/>
      </w:r>
      <w:r>
        <w:rPr>
          <w:rFonts w:ascii="Bookman Old Style" w:hAnsi="Bookman Old Style"/>
          <w:sz w:val="22"/>
          <w:szCs w:val="22"/>
        </w:rPr>
        <w:tab/>
        <w:t>(2018</w:t>
      </w:r>
      <w:r w:rsidR="00683573" w:rsidRPr="00383943">
        <w:rPr>
          <w:rFonts w:ascii="Bookman Old Style" w:hAnsi="Bookman Old Style"/>
          <w:sz w:val="22"/>
          <w:szCs w:val="22"/>
        </w:rPr>
        <w:t>)</w:t>
      </w:r>
      <w:r w:rsidR="00683573" w:rsidRPr="00383943">
        <w:rPr>
          <w:rFonts w:ascii="Bookman Old Style" w:hAnsi="Bookman Old Style"/>
          <w:sz w:val="22"/>
          <w:szCs w:val="22"/>
        </w:rPr>
        <w:tab/>
      </w:r>
      <w:r w:rsidR="00683573">
        <w:rPr>
          <w:rFonts w:ascii="Bookman Old Style" w:hAnsi="Bookman Old Style"/>
          <w:sz w:val="22"/>
          <w:szCs w:val="22"/>
        </w:rPr>
        <w:tab/>
      </w:r>
      <w:r w:rsidR="00683573" w:rsidRPr="00383943">
        <w:rPr>
          <w:rFonts w:ascii="Bookman Old Style" w:hAnsi="Bookman Old Style"/>
          <w:sz w:val="22"/>
          <w:szCs w:val="22"/>
        </w:rPr>
        <w:t>South Plainfield, NJ</w:t>
      </w:r>
    </w:p>
    <w:p w:rsidR="00683573" w:rsidRPr="00383943" w:rsidRDefault="00723BEA"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Richard Bellamy</w:t>
      </w:r>
      <w:r>
        <w:rPr>
          <w:rFonts w:ascii="Bookman Old Style" w:hAnsi="Bookman Old Style"/>
          <w:sz w:val="22"/>
          <w:szCs w:val="22"/>
        </w:rPr>
        <w:tab/>
      </w:r>
      <w:r>
        <w:rPr>
          <w:rFonts w:ascii="Bookman Old Style" w:hAnsi="Bookman Old Style"/>
          <w:sz w:val="22"/>
          <w:szCs w:val="22"/>
        </w:rPr>
        <w:tab/>
        <w:t>(2017</w:t>
      </w:r>
      <w:r w:rsidR="00683573" w:rsidRPr="00383943">
        <w:rPr>
          <w:rFonts w:ascii="Bookman Old Style" w:hAnsi="Bookman Old Style"/>
          <w:sz w:val="22"/>
          <w:szCs w:val="22"/>
        </w:rPr>
        <w:t>)</w:t>
      </w:r>
      <w:r w:rsidR="00683573" w:rsidRPr="00383943">
        <w:rPr>
          <w:rFonts w:ascii="Bookman Old Style" w:hAnsi="Bookman Old Style"/>
          <w:sz w:val="22"/>
          <w:szCs w:val="22"/>
        </w:rPr>
        <w:tab/>
      </w:r>
      <w:r w:rsidR="00683573">
        <w:rPr>
          <w:rFonts w:ascii="Bookman Old Style" w:hAnsi="Bookman Old Style"/>
          <w:sz w:val="22"/>
          <w:szCs w:val="22"/>
        </w:rPr>
        <w:tab/>
      </w:r>
      <w:r w:rsidR="00683573" w:rsidRPr="00383943">
        <w:rPr>
          <w:rFonts w:ascii="Bookman Old Style" w:hAnsi="Bookman Old Style"/>
          <w:sz w:val="22"/>
          <w:szCs w:val="22"/>
        </w:rPr>
        <w:t>Spotswood, NJ</w:t>
      </w:r>
    </w:p>
    <w:p w:rsidR="00683573" w:rsidRPr="00383943" w:rsidRDefault="00723BEA"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Michael Cervini</w:t>
      </w:r>
      <w:r>
        <w:rPr>
          <w:rFonts w:ascii="Bookman Old Style" w:hAnsi="Bookman Old Style"/>
          <w:sz w:val="22"/>
          <w:szCs w:val="22"/>
        </w:rPr>
        <w:tab/>
      </w:r>
      <w:r>
        <w:rPr>
          <w:rFonts w:ascii="Bookman Old Style" w:hAnsi="Bookman Old Style"/>
          <w:sz w:val="22"/>
          <w:szCs w:val="22"/>
        </w:rPr>
        <w:tab/>
        <w:t>(2018</w:t>
      </w:r>
      <w:r w:rsidR="00683573" w:rsidRPr="00383943">
        <w:rPr>
          <w:rFonts w:ascii="Bookman Old Style" w:hAnsi="Bookman Old Style"/>
          <w:sz w:val="22"/>
          <w:szCs w:val="22"/>
        </w:rPr>
        <w:t>)</w:t>
      </w:r>
      <w:r w:rsidR="00683573" w:rsidRPr="00383943">
        <w:rPr>
          <w:rFonts w:ascii="Bookman Old Style" w:hAnsi="Bookman Old Style"/>
          <w:sz w:val="22"/>
          <w:szCs w:val="22"/>
        </w:rPr>
        <w:tab/>
      </w:r>
      <w:r w:rsidR="00683573">
        <w:rPr>
          <w:rFonts w:ascii="Bookman Old Style" w:hAnsi="Bookman Old Style"/>
          <w:sz w:val="22"/>
          <w:szCs w:val="22"/>
        </w:rPr>
        <w:tab/>
      </w:r>
      <w:r w:rsidR="00683573" w:rsidRPr="00383943">
        <w:rPr>
          <w:rFonts w:ascii="Bookman Old Style" w:hAnsi="Bookman Old Style"/>
          <w:sz w:val="22"/>
          <w:szCs w:val="22"/>
        </w:rPr>
        <w:t>Toms River, NJ</w:t>
      </w:r>
    </w:p>
    <w:p w:rsidR="00683573" w:rsidRPr="00383943" w:rsidRDefault="004B6200"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George Dawson</w:t>
      </w:r>
      <w:r>
        <w:rPr>
          <w:rFonts w:ascii="Bookman Old Style" w:hAnsi="Bookman Old Style"/>
          <w:sz w:val="22"/>
          <w:szCs w:val="22"/>
        </w:rPr>
        <w:tab/>
      </w:r>
      <w:r>
        <w:rPr>
          <w:rFonts w:ascii="Bookman Old Style" w:hAnsi="Bookman Old Style"/>
          <w:sz w:val="22"/>
          <w:szCs w:val="22"/>
        </w:rPr>
        <w:tab/>
        <w:t>(2019</w:t>
      </w:r>
      <w:r w:rsidR="00683573" w:rsidRPr="00383943">
        <w:rPr>
          <w:rFonts w:ascii="Bookman Old Style" w:hAnsi="Bookman Old Style"/>
          <w:sz w:val="22"/>
          <w:szCs w:val="22"/>
        </w:rPr>
        <w:t>)</w:t>
      </w:r>
      <w:r w:rsidR="00683573">
        <w:rPr>
          <w:rFonts w:ascii="Bookman Old Style" w:hAnsi="Bookman Old Style"/>
          <w:sz w:val="22"/>
          <w:szCs w:val="22"/>
        </w:rPr>
        <w:tab/>
      </w:r>
      <w:r w:rsidR="00683573" w:rsidRPr="00383943">
        <w:rPr>
          <w:rFonts w:ascii="Bookman Old Style" w:hAnsi="Bookman Old Style"/>
          <w:sz w:val="22"/>
          <w:szCs w:val="22"/>
        </w:rPr>
        <w:tab/>
        <w:t>New Brunswick, NJ</w:t>
      </w:r>
    </w:p>
    <w:p w:rsidR="00683573" w:rsidRPr="00383943" w:rsidRDefault="00683573" w:rsidP="00683573">
      <w:pPr>
        <w:rPr>
          <w:rFonts w:ascii="Bookman Old Style" w:hAnsi="Bookman Old Style"/>
          <w:sz w:val="22"/>
          <w:szCs w:val="22"/>
        </w:rPr>
      </w:pPr>
      <w:r w:rsidRPr="00383943">
        <w:rPr>
          <w:rFonts w:ascii="Bookman Old Style" w:hAnsi="Bookman Old Style"/>
          <w:sz w:val="22"/>
          <w:szCs w:val="22"/>
        </w:rPr>
        <w:tab/>
      </w:r>
      <w:r w:rsidRPr="00383943">
        <w:rPr>
          <w:rFonts w:ascii="Bookman Old Style" w:hAnsi="Bookman Old Style"/>
          <w:sz w:val="22"/>
          <w:szCs w:val="22"/>
        </w:rPr>
        <w:tab/>
        <w:t>Eric Doherty</w:t>
      </w:r>
      <w:r w:rsidRPr="00383943">
        <w:rPr>
          <w:rFonts w:ascii="Bookman Old Style" w:hAnsi="Bookman Old Style"/>
          <w:sz w:val="22"/>
          <w:szCs w:val="22"/>
        </w:rPr>
        <w:tab/>
      </w:r>
      <w:r w:rsidRPr="00383943">
        <w:rPr>
          <w:rFonts w:ascii="Bookman Old Style" w:hAnsi="Bookman Old Style"/>
          <w:sz w:val="22"/>
          <w:szCs w:val="22"/>
        </w:rPr>
        <w:tab/>
      </w:r>
      <w:r>
        <w:rPr>
          <w:rFonts w:ascii="Bookman Old Style" w:hAnsi="Bookman Old Style"/>
          <w:sz w:val="22"/>
          <w:szCs w:val="22"/>
        </w:rPr>
        <w:tab/>
      </w:r>
      <w:r w:rsidR="004B6200">
        <w:rPr>
          <w:rFonts w:ascii="Bookman Old Style" w:hAnsi="Bookman Old Style"/>
          <w:sz w:val="22"/>
          <w:szCs w:val="22"/>
        </w:rPr>
        <w:t>(2019</w:t>
      </w:r>
      <w:r w:rsidRPr="00383943">
        <w:rPr>
          <w:rFonts w:ascii="Bookman Old Style" w:hAnsi="Bookman Old Style"/>
          <w:sz w:val="22"/>
          <w:szCs w:val="22"/>
        </w:rPr>
        <w:t>)</w:t>
      </w:r>
      <w:r>
        <w:rPr>
          <w:rFonts w:ascii="Bookman Old Style" w:hAnsi="Bookman Old Style"/>
          <w:sz w:val="22"/>
          <w:szCs w:val="22"/>
        </w:rPr>
        <w:tab/>
      </w:r>
      <w:r w:rsidRPr="00383943">
        <w:rPr>
          <w:rFonts w:ascii="Bookman Old Style" w:hAnsi="Bookman Old Style"/>
          <w:sz w:val="22"/>
          <w:szCs w:val="22"/>
        </w:rPr>
        <w:tab/>
        <w:t>Old Bridge, NJ</w:t>
      </w:r>
    </w:p>
    <w:p w:rsidR="00683573" w:rsidRPr="00383943" w:rsidRDefault="004B6200"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Kathy Doherty</w:t>
      </w:r>
      <w:r>
        <w:rPr>
          <w:rFonts w:ascii="Bookman Old Style" w:hAnsi="Bookman Old Style"/>
          <w:sz w:val="22"/>
          <w:szCs w:val="22"/>
        </w:rPr>
        <w:tab/>
      </w:r>
      <w:r>
        <w:rPr>
          <w:rFonts w:ascii="Bookman Old Style" w:hAnsi="Bookman Old Style"/>
          <w:sz w:val="22"/>
          <w:szCs w:val="22"/>
        </w:rPr>
        <w:tab/>
        <w:t>(2019</w:t>
      </w:r>
      <w:r w:rsidR="00683573" w:rsidRPr="00383943">
        <w:rPr>
          <w:rFonts w:ascii="Bookman Old Style" w:hAnsi="Bookman Old Style"/>
          <w:sz w:val="22"/>
          <w:szCs w:val="22"/>
        </w:rPr>
        <w:t>)</w:t>
      </w:r>
      <w:r w:rsidR="00683573" w:rsidRPr="00383943">
        <w:rPr>
          <w:rFonts w:ascii="Bookman Old Style" w:hAnsi="Bookman Old Style"/>
          <w:sz w:val="22"/>
          <w:szCs w:val="22"/>
        </w:rPr>
        <w:tab/>
      </w:r>
      <w:r w:rsidR="00683573">
        <w:rPr>
          <w:rFonts w:ascii="Bookman Old Style" w:hAnsi="Bookman Old Style"/>
          <w:sz w:val="22"/>
          <w:szCs w:val="22"/>
        </w:rPr>
        <w:tab/>
      </w:r>
      <w:r w:rsidR="00683573" w:rsidRPr="00383943">
        <w:rPr>
          <w:rFonts w:ascii="Bookman Old Style" w:hAnsi="Bookman Old Style"/>
          <w:sz w:val="22"/>
          <w:szCs w:val="22"/>
        </w:rPr>
        <w:t>Old Bridge, NJ</w:t>
      </w:r>
    </w:p>
    <w:p w:rsidR="00683573" w:rsidRPr="00383943" w:rsidRDefault="00723BEA"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Walter Kowalsky</w:t>
      </w:r>
      <w:r>
        <w:rPr>
          <w:rFonts w:ascii="Bookman Old Style" w:hAnsi="Bookman Old Style"/>
          <w:sz w:val="22"/>
          <w:szCs w:val="22"/>
        </w:rPr>
        <w:tab/>
      </w:r>
      <w:r>
        <w:rPr>
          <w:rFonts w:ascii="Bookman Old Style" w:hAnsi="Bookman Old Style"/>
          <w:sz w:val="22"/>
          <w:szCs w:val="22"/>
        </w:rPr>
        <w:tab/>
        <w:t>(2017</w:t>
      </w:r>
      <w:r w:rsidR="00683573" w:rsidRPr="00383943">
        <w:rPr>
          <w:rFonts w:ascii="Bookman Old Style" w:hAnsi="Bookman Old Style"/>
          <w:sz w:val="22"/>
          <w:szCs w:val="22"/>
        </w:rPr>
        <w:t>)</w:t>
      </w:r>
      <w:r w:rsidR="00683573" w:rsidRPr="00383943">
        <w:rPr>
          <w:rFonts w:ascii="Bookman Old Style" w:hAnsi="Bookman Old Style"/>
          <w:sz w:val="22"/>
          <w:szCs w:val="22"/>
        </w:rPr>
        <w:tab/>
      </w:r>
      <w:r w:rsidR="00683573">
        <w:rPr>
          <w:rFonts w:ascii="Bookman Old Style" w:hAnsi="Bookman Old Style"/>
          <w:sz w:val="22"/>
          <w:szCs w:val="22"/>
        </w:rPr>
        <w:tab/>
      </w:r>
      <w:r w:rsidR="00683573" w:rsidRPr="00383943">
        <w:rPr>
          <w:rFonts w:ascii="Bookman Old Style" w:hAnsi="Bookman Old Style"/>
          <w:sz w:val="22"/>
          <w:szCs w:val="22"/>
        </w:rPr>
        <w:t>Freehold, NJ</w:t>
      </w:r>
    </w:p>
    <w:p w:rsidR="00683573" w:rsidRPr="00383943" w:rsidRDefault="00723BEA"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Dr. David Martin</w:t>
      </w:r>
      <w:r>
        <w:rPr>
          <w:rFonts w:ascii="Bookman Old Style" w:hAnsi="Bookman Old Style"/>
          <w:sz w:val="22"/>
          <w:szCs w:val="22"/>
        </w:rPr>
        <w:tab/>
      </w:r>
      <w:r>
        <w:rPr>
          <w:rFonts w:ascii="Bookman Old Style" w:hAnsi="Bookman Old Style"/>
          <w:sz w:val="22"/>
          <w:szCs w:val="22"/>
        </w:rPr>
        <w:tab/>
        <w:t>(2018</w:t>
      </w:r>
      <w:r w:rsidR="00683573" w:rsidRPr="00383943">
        <w:rPr>
          <w:rFonts w:ascii="Bookman Old Style" w:hAnsi="Bookman Old Style"/>
          <w:sz w:val="22"/>
          <w:szCs w:val="22"/>
        </w:rPr>
        <w:t>)</w:t>
      </w:r>
      <w:r w:rsidR="00683573" w:rsidRPr="00383943">
        <w:rPr>
          <w:rFonts w:ascii="Bookman Old Style" w:hAnsi="Bookman Old Style"/>
          <w:sz w:val="22"/>
          <w:szCs w:val="22"/>
        </w:rPr>
        <w:tab/>
      </w:r>
      <w:r w:rsidR="00683573">
        <w:rPr>
          <w:rFonts w:ascii="Bookman Old Style" w:hAnsi="Bookman Old Style"/>
          <w:sz w:val="22"/>
          <w:szCs w:val="22"/>
        </w:rPr>
        <w:tab/>
      </w:r>
      <w:r w:rsidR="00683573" w:rsidRPr="00383943">
        <w:rPr>
          <w:rFonts w:ascii="Bookman Old Style" w:hAnsi="Bookman Old Style"/>
          <w:sz w:val="22"/>
          <w:szCs w:val="22"/>
        </w:rPr>
        <w:t>East Windsor, NJ</w:t>
      </w:r>
    </w:p>
    <w:p w:rsidR="00683573" w:rsidRPr="00383943" w:rsidRDefault="00723BEA"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Marilyn Miller</w:t>
      </w:r>
      <w:r>
        <w:rPr>
          <w:rFonts w:ascii="Bookman Old Style" w:hAnsi="Bookman Old Style"/>
          <w:sz w:val="22"/>
          <w:szCs w:val="22"/>
        </w:rPr>
        <w:tab/>
      </w:r>
      <w:r>
        <w:rPr>
          <w:rFonts w:ascii="Bookman Old Style" w:hAnsi="Bookman Old Style"/>
          <w:sz w:val="22"/>
          <w:szCs w:val="22"/>
        </w:rPr>
        <w:tab/>
        <w:t>(2018</w:t>
      </w:r>
      <w:r w:rsidR="00683573">
        <w:rPr>
          <w:rFonts w:ascii="Bookman Old Style" w:hAnsi="Bookman Old Style"/>
          <w:sz w:val="22"/>
          <w:szCs w:val="22"/>
        </w:rPr>
        <w:t xml:space="preserve">) </w:t>
      </w:r>
      <w:r w:rsidR="00683573">
        <w:rPr>
          <w:rFonts w:ascii="Bookman Old Style" w:hAnsi="Bookman Old Style"/>
          <w:sz w:val="22"/>
          <w:szCs w:val="22"/>
        </w:rPr>
        <w:tab/>
      </w:r>
      <w:r w:rsidR="00683573" w:rsidRPr="00383943">
        <w:rPr>
          <w:rFonts w:ascii="Bookman Old Style" w:hAnsi="Bookman Old Style"/>
          <w:sz w:val="22"/>
          <w:szCs w:val="22"/>
        </w:rPr>
        <w:t>Toms River, NJ</w:t>
      </w:r>
    </w:p>
    <w:p w:rsidR="00683573" w:rsidRPr="00383943" w:rsidRDefault="00683573" w:rsidP="00683573">
      <w:pPr>
        <w:rPr>
          <w:rFonts w:ascii="Bookman Old Style" w:hAnsi="Bookman Old Style"/>
          <w:sz w:val="22"/>
          <w:szCs w:val="22"/>
        </w:rPr>
      </w:pPr>
      <w:r w:rsidRPr="00383943">
        <w:rPr>
          <w:rFonts w:ascii="Bookman Old Style" w:hAnsi="Bookman Old Style"/>
          <w:sz w:val="22"/>
          <w:szCs w:val="22"/>
        </w:rPr>
        <w:tab/>
      </w:r>
      <w:r w:rsidRPr="00383943">
        <w:rPr>
          <w:rFonts w:ascii="Bookman Old Style" w:hAnsi="Bookman Old Style"/>
          <w:sz w:val="22"/>
          <w:szCs w:val="22"/>
        </w:rPr>
        <w:tab/>
        <w:t>Fran Raleigh</w:t>
      </w:r>
      <w:r w:rsidRPr="00383943">
        <w:rPr>
          <w:rFonts w:ascii="Bookman Old Style" w:hAnsi="Bookman Old Style"/>
          <w:sz w:val="22"/>
          <w:szCs w:val="22"/>
        </w:rPr>
        <w:tab/>
      </w:r>
      <w:r w:rsidRPr="00383943">
        <w:rPr>
          <w:rFonts w:ascii="Bookman Old Style" w:hAnsi="Bookman Old Style"/>
          <w:sz w:val="22"/>
          <w:szCs w:val="22"/>
        </w:rPr>
        <w:tab/>
      </w:r>
      <w:r>
        <w:rPr>
          <w:rFonts w:ascii="Bookman Old Style" w:hAnsi="Bookman Old Style"/>
          <w:sz w:val="22"/>
          <w:szCs w:val="22"/>
        </w:rPr>
        <w:tab/>
      </w:r>
      <w:r w:rsidR="004B6200">
        <w:rPr>
          <w:rFonts w:ascii="Bookman Old Style" w:hAnsi="Bookman Old Style"/>
          <w:sz w:val="22"/>
          <w:szCs w:val="22"/>
        </w:rPr>
        <w:t>(2019</w:t>
      </w:r>
      <w:r w:rsidRPr="00383943">
        <w:rPr>
          <w:rFonts w:ascii="Bookman Old Style" w:hAnsi="Bookman Old Style"/>
          <w:sz w:val="22"/>
          <w:szCs w:val="22"/>
        </w:rPr>
        <w:t>)</w:t>
      </w:r>
      <w:r w:rsidRPr="00383943">
        <w:rPr>
          <w:rFonts w:ascii="Bookman Old Style" w:hAnsi="Bookman Old Style"/>
          <w:sz w:val="22"/>
          <w:szCs w:val="22"/>
        </w:rPr>
        <w:tab/>
      </w:r>
      <w:r>
        <w:rPr>
          <w:rFonts w:ascii="Bookman Old Style" w:hAnsi="Bookman Old Style"/>
          <w:sz w:val="22"/>
          <w:szCs w:val="22"/>
        </w:rPr>
        <w:tab/>
      </w:r>
      <w:r w:rsidRPr="00383943">
        <w:rPr>
          <w:rFonts w:ascii="Bookman Old Style" w:hAnsi="Bookman Old Style"/>
          <w:sz w:val="22"/>
          <w:szCs w:val="22"/>
        </w:rPr>
        <w:t>Colts Neck, NJ</w:t>
      </w:r>
    </w:p>
    <w:p w:rsidR="00683573" w:rsidRPr="00383943" w:rsidRDefault="00683573" w:rsidP="00683573">
      <w:pPr>
        <w:rPr>
          <w:rFonts w:ascii="Bookman Old Style" w:hAnsi="Bookman Old Style"/>
          <w:sz w:val="22"/>
          <w:szCs w:val="22"/>
        </w:rPr>
      </w:pPr>
      <w:r w:rsidRPr="00383943">
        <w:rPr>
          <w:rFonts w:ascii="Bookman Old Style" w:hAnsi="Bookman Old Style"/>
          <w:sz w:val="22"/>
          <w:szCs w:val="22"/>
        </w:rPr>
        <w:tab/>
      </w:r>
      <w:r w:rsidRPr="00383943">
        <w:rPr>
          <w:rFonts w:ascii="Bookman Old Style" w:hAnsi="Bookman Old Style"/>
          <w:sz w:val="22"/>
          <w:szCs w:val="22"/>
        </w:rPr>
        <w:tab/>
        <w:t>Peter Wagner</w:t>
      </w:r>
      <w:r w:rsidRPr="00383943">
        <w:rPr>
          <w:rFonts w:ascii="Bookman Old Style" w:hAnsi="Bookman Old Style"/>
          <w:sz w:val="22"/>
          <w:szCs w:val="22"/>
        </w:rPr>
        <w:tab/>
      </w:r>
      <w:r w:rsidRPr="00383943">
        <w:rPr>
          <w:rFonts w:ascii="Bookman Old Style" w:hAnsi="Bookman Old Style"/>
          <w:sz w:val="22"/>
          <w:szCs w:val="22"/>
        </w:rPr>
        <w:tab/>
      </w:r>
      <w:r>
        <w:rPr>
          <w:rFonts w:ascii="Bookman Old Style" w:hAnsi="Bookman Old Style"/>
          <w:sz w:val="22"/>
          <w:szCs w:val="22"/>
        </w:rPr>
        <w:tab/>
      </w:r>
      <w:r w:rsidR="00723BEA">
        <w:rPr>
          <w:rFonts w:ascii="Bookman Old Style" w:hAnsi="Bookman Old Style"/>
          <w:sz w:val="22"/>
          <w:szCs w:val="22"/>
        </w:rPr>
        <w:t>(2018</w:t>
      </w:r>
      <w:r w:rsidRPr="00383943">
        <w:rPr>
          <w:rFonts w:ascii="Bookman Old Style" w:hAnsi="Bookman Old Style"/>
          <w:sz w:val="22"/>
          <w:szCs w:val="22"/>
        </w:rPr>
        <w:t>)</w:t>
      </w:r>
      <w:r w:rsidRPr="00383943">
        <w:rPr>
          <w:rFonts w:ascii="Bookman Old Style" w:hAnsi="Bookman Old Style"/>
          <w:sz w:val="22"/>
          <w:szCs w:val="22"/>
        </w:rPr>
        <w:tab/>
      </w:r>
      <w:r>
        <w:rPr>
          <w:rFonts w:ascii="Bookman Old Style" w:hAnsi="Bookman Old Style"/>
          <w:sz w:val="22"/>
          <w:szCs w:val="22"/>
        </w:rPr>
        <w:tab/>
      </w:r>
      <w:r w:rsidRPr="00383943">
        <w:rPr>
          <w:rFonts w:ascii="Bookman Old Style" w:hAnsi="Bookman Old Style"/>
          <w:sz w:val="22"/>
          <w:szCs w:val="22"/>
        </w:rPr>
        <w:t>Englishtown, NJ</w:t>
      </w:r>
    </w:p>
    <w:p w:rsidR="00683573" w:rsidRDefault="00683573" w:rsidP="00D13D73">
      <w:pPr>
        <w:rPr>
          <w:rFonts w:ascii="Bookman Old Style" w:hAnsi="Bookman Old Style"/>
        </w:rPr>
      </w:pPr>
    </w:p>
    <w:p w:rsidR="00683573" w:rsidRDefault="00683573" w:rsidP="00683573">
      <w:pPr>
        <w:jc w:val="center"/>
        <w:rPr>
          <w:rFonts w:ascii="Verdana" w:hAnsi="Verdana"/>
          <w:b/>
          <w:sz w:val="28"/>
          <w:szCs w:val="28"/>
        </w:rPr>
      </w:pPr>
      <w:r>
        <w:rPr>
          <w:rFonts w:ascii="Bookman Old Style" w:hAnsi="Bookman Old Style"/>
        </w:rPr>
        <w:t xml:space="preserve"> </w:t>
      </w:r>
      <w:r w:rsidR="004B6200">
        <w:rPr>
          <w:rFonts w:ascii="Verdana" w:hAnsi="Verdana"/>
          <w:b/>
          <w:sz w:val="28"/>
          <w:szCs w:val="28"/>
        </w:rPr>
        <w:t>2018</w:t>
      </w:r>
      <w:r>
        <w:rPr>
          <w:rFonts w:ascii="Verdana" w:hAnsi="Verdana"/>
          <w:b/>
          <w:sz w:val="28"/>
          <w:szCs w:val="28"/>
        </w:rPr>
        <w:t xml:space="preserve"> Membership Application</w:t>
      </w:r>
    </w:p>
    <w:p w:rsidR="00683573" w:rsidRDefault="00683573" w:rsidP="00683573">
      <w:pPr>
        <w:jc w:val="center"/>
        <w:rPr>
          <w:rFonts w:ascii="Verdana" w:hAnsi="Verdana"/>
          <w:b/>
          <w:sz w:val="32"/>
          <w:szCs w:val="32"/>
        </w:rPr>
      </w:pPr>
    </w:p>
    <w:p w:rsidR="00683573" w:rsidRDefault="00683573" w:rsidP="00683573">
      <w:pPr>
        <w:rPr>
          <w:rFonts w:ascii="Verdana" w:hAnsi="Verdana"/>
        </w:rPr>
      </w:pPr>
      <w:r>
        <w:rPr>
          <w:rFonts w:ascii="Verdana" w:hAnsi="Verdana"/>
        </w:rPr>
        <w:t xml:space="preserve">The Revolution in </w:t>
      </w:r>
      <w:smartTag w:uri="urn:schemas-microsoft-com:office:smarttags" w:element="State">
        <w:smartTag w:uri="urn:schemas-microsoft-com:office:smarttags" w:element="place">
          <w:r>
            <w:rPr>
              <w:rFonts w:ascii="Verdana" w:hAnsi="Verdana"/>
            </w:rPr>
            <w:t>New Jersey</w:t>
          </w:r>
        </w:smartTag>
      </w:smartTag>
      <w:r>
        <w:rPr>
          <w:rFonts w:ascii="Verdana" w:hAnsi="Verdana"/>
        </w:rPr>
        <w:t xml:space="preserve"> had profound meaning. To help keep the past alive, we ask for your commitment in Protecting, Preserving and Historically Interpreting Monmouth Battlefield State Park, a Registered National Historic landmark, and the sites associated with the Monmouth Campaign of 1778.</w:t>
      </w:r>
    </w:p>
    <w:p w:rsidR="00683573" w:rsidRDefault="00683573" w:rsidP="00683573">
      <w:pPr>
        <w:rPr>
          <w:rFonts w:ascii="Verdana" w:hAnsi="Verdana"/>
        </w:rPr>
      </w:pPr>
    </w:p>
    <w:p w:rsidR="00683573" w:rsidRDefault="00683573" w:rsidP="00683573">
      <w:pPr>
        <w:rPr>
          <w:rFonts w:ascii="Verdana" w:hAnsi="Verdana"/>
        </w:rPr>
      </w:pPr>
    </w:p>
    <w:p w:rsidR="00683573" w:rsidRDefault="00683573" w:rsidP="00683573">
      <w:pPr>
        <w:rPr>
          <w:rFonts w:ascii="Verdana" w:hAnsi="Verdana"/>
          <w:b/>
        </w:rPr>
      </w:pPr>
      <w:r>
        <w:rPr>
          <w:rFonts w:ascii="Verdana" w:hAnsi="Verdana"/>
          <w:b/>
        </w:rPr>
        <w:t>Name</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Address</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City</w:t>
      </w:r>
      <w:r>
        <w:rPr>
          <w:rFonts w:ascii="Verdana" w:hAnsi="Verdana"/>
          <w:b/>
        </w:rPr>
        <w:tab/>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State</w:t>
      </w:r>
      <w:r>
        <w:rPr>
          <w:rFonts w:ascii="Verdana" w:hAnsi="Verdana"/>
          <w:b/>
        </w:rPr>
        <w:tab/>
      </w:r>
      <w:r>
        <w:rPr>
          <w:rFonts w:ascii="Verdana" w:hAnsi="Verdana"/>
          <w:b/>
        </w:rPr>
        <w:tab/>
        <w:t>_________________</w:t>
      </w:r>
      <w:r>
        <w:rPr>
          <w:rFonts w:ascii="Verdana" w:hAnsi="Verdana"/>
          <w:b/>
        </w:rPr>
        <w:tab/>
        <w:t>Zip Code</w:t>
      </w:r>
      <w:r>
        <w:rPr>
          <w:rFonts w:ascii="Verdana" w:hAnsi="Verdana"/>
          <w:b/>
        </w:rPr>
        <w:tab/>
        <w:t>____________</w:t>
      </w:r>
    </w:p>
    <w:p w:rsidR="00683573" w:rsidRDefault="00683573" w:rsidP="00683573">
      <w:pPr>
        <w:rPr>
          <w:rFonts w:ascii="Verdana" w:hAnsi="Verdana"/>
          <w:b/>
        </w:rPr>
      </w:pPr>
    </w:p>
    <w:p w:rsidR="00683573" w:rsidRDefault="00683573" w:rsidP="00683573">
      <w:pPr>
        <w:rPr>
          <w:rFonts w:ascii="Verdana" w:hAnsi="Verdana"/>
          <w:b/>
          <w:i/>
          <w:sz w:val="20"/>
          <w:szCs w:val="20"/>
        </w:rPr>
      </w:pPr>
      <w:r>
        <w:rPr>
          <w:rFonts w:ascii="Verdana" w:hAnsi="Verdana"/>
          <w:b/>
          <w:i/>
          <w:sz w:val="20"/>
          <w:szCs w:val="20"/>
        </w:rPr>
        <w:t>CHECK ONE</w:t>
      </w:r>
    </w:p>
    <w:p w:rsidR="00683573" w:rsidRDefault="00683573"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New membership</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Renewal</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CIRCLE LEVEL OF MEMBERSHIP</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Individual $20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Family $30</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Senior Individual $5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Senior Family $10</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Patron $100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Lifetime $250</w:t>
      </w:r>
    </w:p>
    <w:p w:rsidR="00683573" w:rsidRDefault="00683573" w:rsidP="00683573">
      <w:pPr>
        <w:rPr>
          <w:rFonts w:ascii="Verdana" w:hAnsi="Verdana"/>
          <w:b/>
          <w:sz w:val="22"/>
          <w:szCs w:val="22"/>
        </w:rPr>
      </w:pPr>
    </w:p>
    <w:p w:rsidR="00683573" w:rsidRDefault="00683573" w:rsidP="00683573">
      <w:pPr>
        <w:rPr>
          <w:rFonts w:ascii="Verdana" w:hAnsi="Verdana"/>
          <w:b/>
          <w:i/>
          <w:sz w:val="20"/>
          <w:szCs w:val="20"/>
        </w:rPr>
      </w:pPr>
    </w:p>
    <w:p w:rsidR="00683573" w:rsidRDefault="00683573"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The Friends rely on membership and donations for much of our general operating budget. If you would like to make a donation above the membership dues, we would deeply appreciate your thoughtfulness. The Friends is a 501(c)(3) not-for profit organization and your donation is fully tax-deductible. Thank you.</w:t>
      </w:r>
    </w:p>
    <w:p w:rsidR="00683573" w:rsidRDefault="00683573" w:rsidP="00683573">
      <w:pPr>
        <w:rPr>
          <w:rFonts w:ascii="Verdana" w:hAnsi="Verdana"/>
          <w:b/>
          <w:i/>
        </w:rPr>
      </w:pPr>
    </w:p>
    <w:p w:rsidR="00683573" w:rsidRDefault="00683573" w:rsidP="00683573">
      <w:pPr>
        <w:rPr>
          <w:rFonts w:ascii="Verdana" w:hAnsi="Verdana"/>
          <w:b/>
        </w:rPr>
      </w:pPr>
      <w:r>
        <w:rPr>
          <w:rFonts w:ascii="Verdana" w:hAnsi="Verdana"/>
          <w:b/>
        </w:rPr>
        <w:t>Donation included in the amount of ______________________</w:t>
      </w:r>
    </w:p>
    <w:p w:rsidR="00683573" w:rsidRDefault="00683573" w:rsidP="00683573">
      <w:pPr>
        <w:jc w:val="center"/>
        <w:rPr>
          <w:rFonts w:ascii="Verdana" w:hAnsi="Verdana"/>
          <w:b/>
          <w:sz w:val="28"/>
          <w:szCs w:val="28"/>
        </w:rPr>
      </w:pPr>
    </w:p>
    <w:p w:rsidR="00683573" w:rsidRPr="008605CB" w:rsidRDefault="00683573" w:rsidP="00683573">
      <w:pPr>
        <w:jc w:val="center"/>
        <w:rPr>
          <w:rFonts w:ascii="Verdana" w:hAnsi="Verdana"/>
          <w:b/>
          <w:sz w:val="28"/>
          <w:szCs w:val="28"/>
        </w:rPr>
      </w:pPr>
    </w:p>
    <w:p w:rsidR="008605CB" w:rsidRDefault="00683573" w:rsidP="00683573">
      <w:pPr>
        <w:jc w:val="center"/>
        <w:rPr>
          <w:rFonts w:ascii="Verdana" w:hAnsi="Verdana"/>
          <w:b/>
          <w:sz w:val="28"/>
          <w:szCs w:val="28"/>
        </w:rPr>
      </w:pPr>
      <w:r w:rsidRPr="008605CB">
        <w:rPr>
          <w:rFonts w:ascii="Verdana" w:hAnsi="Verdana"/>
          <w:b/>
          <w:sz w:val="28"/>
          <w:szCs w:val="28"/>
        </w:rPr>
        <w:t xml:space="preserve">FRIENDS OF MONMOUTH BATTLEFIELD, INC. </w:t>
      </w:r>
    </w:p>
    <w:p w:rsidR="00683573" w:rsidRPr="008605CB" w:rsidRDefault="00683573" w:rsidP="00683573">
      <w:pPr>
        <w:jc w:val="center"/>
        <w:rPr>
          <w:rFonts w:ascii="Verdana" w:hAnsi="Verdana"/>
          <w:b/>
          <w:sz w:val="28"/>
          <w:szCs w:val="28"/>
        </w:rPr>
      </w:pPr>
      <w:r w:rsidRPr="008605CB">
        <w:rPr>
          <w:rFonts w:ascii="Verdana" w:hAnsi="Verdana"/>
          <w:b/>
          <w:sz w:val="28"/>
          <w:szCs w:val="28"/>
        </w:rPr>
        <w:t>PO Box 122, Tennent NJ 07763</w:t>
      </w:r>
    </w:p>
    <w:p w:rsidR="000A39A2" w:rsidRDefault="000A39A2" w:rsidP="00683573">
      <w:pPr>
        <w:rPr>
          <w:rFonts w:ascii="Verdana" w:hAnsi="Verdana"/>
          <w:sz w:val="20"/>
          <w:szCs w:val="20"/>
        </w:rPr>
      </w:pPr>
    </w:p>
    <w:p w:rsidR="00683573" w:rsidRDefault="004B6200" w:rsidP="00683573">
      <w:pPr>
        <w:rPr>
          <w:rFonts w:ascii="Verdana" w:hAnsi="Verdana"/>
          <w:sz w:val="20"/>
          <w:szCs w:val="20"/>
        </w:rPr>
      </w:pPr>
      <w:r>
        <w:rPr>
          <w:rFonts w:ascii="Verdana" w:hAnsi="Verdana"/>
          <w:sz w:val="20"/>
          <w:szCs w:val="20"/>
        </w:rPr>
        <w:lastRenderedPageBreak/>
        <w:t>November 2017</w:t>
      </w:r>
    </w:p>
    <w:p w:rsidR="00683573" w:rsidRDefault="00683573" w:rsidP="00683573">
      <w:pPr>
        <w:rPr>
          <w:rFonts w:ascii="Verdana" w:hAnsi="Verdana"/>
          <w:sz w:val="20"/>
          <w:szCs w:val="20"/>
        </w:rPr>
      </w:pPr>
    </w:p>
    <w:p w:rsidR="00683573" w:rsidRDefault="00683573" w:rsidP="00683573">
      <w:pPr>
        <w:rPr>
          <w:rFonts w:ascii="Verdana" w:hAnsi="Verdana"/>
          <w:sz w:val="20"/>
          <w:szCs w:val="20"/>
        </w:rPr>
      </w:pPr>
      <w:r>
        <w:rPr>
          <w:rFonts w:ascii="Verdana" w:hAnsi="Verdana"/>
          <w:sz w:val="20"/>
          <w:szCs w:val="20"/>
        </w:rPr>
        <w:t>Dear Friend of Monmouth Battlefield,</w:t>
      </w:r>
    </w:p>
    <w:p w:rsidR="00683573" w:rsidRDefault="00683573" w:rsidP="00683573">
      <w:pPr>
        <w:rPr>
          <w:rFonts w:ascii="Verdana" w:hAnsi="Verdana"/>
          <w:sz w:val="20"/>
          <w:szCs w:val="20"/>
        </w:rPr>
      </w:pPr>
    </w:p>
    <w:p w:rsidR="00683573" w:rsidRDefault="00683573" w:rsidP="00EB5516">
      <w:pPr>
        <w:jc w:val="both"/>
        <w:rPr>
          <w:rFonts w:ascii="Verdana" w:hAnsi="Verdana"/>
          <w:sz w:val="20"/>
          <w:szCs w:val="20"/>
        </w:rPr>
      </w:pPr>
      <w:r>
        <w:rPr>
          <w:rFonts w:ascii="Verdana" w:hAnsi="Verdana"/>
          <w:sz w:val="20"/>
          <w:szCs w:val="20"/>
        </w:rPr>
        <w:tab/>
        <w:t xml:space="preserve">I am writing to ask for your support for the Friends and our objectives. I sincerely hope that you will be able to attend our meetings and programs this year as we continue our programs to help preserve and develop </w:t>
      </w:r>
      <w:smartTag w:uri="urn:schemas-microsoft-com:office:smarttags" w:element="place">
        <w:smartTag w:uri="urn:schemas-microsoft-com:office:smarttags" w:element="PlaceName">
          <w:r>
            <w:rPr>
              <w:rFonts w:ascii="Verdana" w:hAnsi="Verdana"/>
              <w:sz w:val="20"/>
              <w:szCs w:val="20"/>
            </w:rPr>
            <w:t>Monmouth</w:t>
          </w:r>
        </w:smartTag>
        <w:r>
          <w:rPr>
            <w:rFonts w:ascii="Verdana" w:hAnsi="Verdana"/>
            <w:sz w:val="20"/>
            <w:szCs w:val="20"/>
          </w:rPr>
          <w:t xml:space="preserve"> </w:t>
        </w:r>
        <w:smartTag w:uri="urn:schemas-microsoft-com:office:smarttags" w:element="PlaceName">
          <w:r>
            <w:rPr>
              <w:rFonts w:ascii="Verdana" w:hAnsi="Verdana"/>
              <w:sz w:val="20"/>
              <w:szCs w:val="20"/>
            </w:rPr>
            <w:t>Battlefield</w:t>
          </w:r>
        </w:smartTag>
        <w:r>
          <w:rPr>
            <w:rFonts w:ascii="Verdana" w:hAnsi="Verdana"/>
            <w:sz w:val="20"/>
            <w:szCs w:val="20"/>
          </w:rPr>
          <w:t xml:space="preserve"> </w:t>
        </w:r>
        <w:smartTag w:uri="urn:schemas-microsoft-com:office:smarttags" w:element="PlaceType">
          <w:r>
            <w:rPr>
              <w:rFonts w:ascii="Verdana" w:hAnsi="Verdana"/>
              <w:sz w:val="20"/>
              <w:szCs w:val="20"/>
            </w:rPr>
            <w:t>State Park</w:t>
          </w:r>
        </w:smartTag>
      </w:smartTag>
      <w:r>
        <w:rPr>
          <w:rFonts w:ascii="Verdana" w:hAnsi="Verdana"/>
          <w:sz w:val="20"/>
          <w:szCs w:val="20"/>
        </w:rPr>
        <w:t xml:space="preserve"> and to interpret the battle and events associated with it. Please consider renewing your membership or joining the Friends by returning the enclosed membership application to us at the address given above.</w:t>
      </w:r>
    </w:p>
    <w:p w:rsidR="00683573" w:rsidRDefault="00683573" w:rsidP="00EB5516">
      <w:pPr>
        <w:jc w:val="both"/>
        <w:rPr>
          <w:rFonts w:ascii="Verdana" w:hAnsi="Verdana"/>
          <w:sz w:val="20"/>
          <w:szCs w:val="20"/>
        </w:rPr>
      </w:pPr>
      <w:r>
        <w:rPr>
          <w:rFonts w:ascii="Verdana" w:hAnsi="Verdana"/>
          <w:sz w:val="20"/>
          <w:szCs w:val="20"/>
        </w:rPr>
        <w:tab/>
        <w:t>This is a</w:t>
      </w:r>
      <w:r w:rsidR="00ED1385">
        <w:rPr>
          <w:rFonts w:ascii="Verdana" w:hAnsi="Verdana"/>
          <w:sz w:val="20"/>
          <w:szCs w:val="20"/>
        </w:rPr>
        <w:t>n exciting year because of the continued e</w:t>
      </w:r>
      <w:r>
        <w:rPr>
          <w:rFonts w:ascii="Verdana" w:hAnsi="Verdana"/>
          <w:sz w:val="20"/>
          <w:szCs w:val="20"/>
        </w:rPr>
        <w:t xml:space="preserve">xpansion of all our programming. We are giving additional walks and talks on the battlefield, and we will be helping the Park erect additional wayside historical markers on </w:t>
      </w:r>
      <w:r w:rsidR="004B6200">
        <w:rPr>
          <w:rFonts w:ascii="Verdana" w:hAnsi="Verdana"/>
          <w:sz w:val="20"/>
          <w:szCs w:val="20"/>
        </w:rPr>
        <w:t>the battlefield. Our biggest ongoing</w:t>
      </w:r>
      <w:r>
        <w:rPr>
          <w:rFonts w:ascii="Verdana" w:hAnsi="Verdana"/>
          <w:sz w:val="20"/>
          <w:szCs w:val="20"/>
        </w:rPr>
        <w:t xml:space="preserve"> project is the completion of the James T. Raleigh Memorial Library and Resea</w:t>
      </w:r>
      <w:r w:rsidR="004B6200">
        <w:rPr>
          <w:rFonts w:ascii="Verdana" w:hAnsi="Verdana"/>
          <w:sz w:val="20"/>
          <w:szCs w:val="20"/>
        </w:rPr>
        <w:t>rch Center, which we hope</w:t>
      </w:r>
      <w:r w:rsidR="00ED1385">
        <w:rPr>
          <w:rFonts w:ascii="Verdana" w:hAnsi="Verdana"/>
          <w:sz w:val="20"/>
          <w:szCs w:val="20"/>
        </w:rPr>
        <w:t xml:space="preserve"> </w:t>
      </w:r>
      <w:r w:rsidR="004B6200">
        <w:rPr>
          <w:rFonts w:ascii="Verdana" w:hAnsi="Verdana"/>
          <w:sz w:val="20"/>
          <w:szCs w:val="20"/>
        </w:rPr>
        <w:t xml:space="preserve">we </w:t>
      </w:r>
      <w:proofErr w:type="gramStart"/>
      <w:r w:rsidR="00ED1385">
        <w:rPr>
          <w:rFonts w:ascii="Verdana" w:hAnsi="Verdana"/>
          <w:sz w:val="20"/>
          <w:szCs w:val="20"/>
        </w:rPr>
        <w:t>finally</w:t>
      </w:r>
      <w:proofErr w:type="gramEnd"/>
      <w:r w:rsidR="00ED1385">
        <w:rPr>
          <w:rFonts w:ascii="Verdana" w:hAnsi="Verdana"/>
          <w:sz w:val="20"/>
          <w:szCs w:val="20"/>
        </w:rPr>
        <w:t xml:space="preserve"> </w:t>
      </w:r>
      <w:r w:rsidR="0015277E">
        <w:rPr>
          <w:rFonts w:ascii="Verdana" w:hAnsi="Verdana"/>
          <w:sz w:val="20"/>
          <w:szCs w:val="20"/>
        </w:rPr>
        <w:t xml:space="preserve">will </w:t>
      </w:r>
      <w:r w:rsidR="00ED1385">
        <w:rPr>
          <w:rFonts w:ascii="Verdana" w:hAnsi="Verdana"/>
          <w:sz w:val="20"/>
          <w:szCs w:val="20"/>
        </w:rPr>
        <w:t>be able to start work</w:t>
      </w:r>
      <w:r w:rsidR="004B6200">
        <w:rPr>
          <w:rFonts w:ascii="Verdana" w:hAnsi="Verdana"/>
          <w:sz w:val="20"/>
          <w:szCs w:val="20"/>
        </w:rPr>
        <w:t xml:space="preserve">ing on after a </w:t>
      </w:r>
      <w:r w:rsidR="0015277E">
        <w:rPr>
          <w:rFonts w:ascii="Verdana" w:hAnsi="Verdana"/>
          <w:sz w:val="20"/>
          <w:szCs w:val="20"/>
        </w:rPr>
        <w:t>two-year</w:t>
      </w:r>
      <w:r w:rsidR="00ED1385">
        <w:rPr>
          <w:rFonts w:ascii="Verdana" w:hAnsi="Verdana"/>
          <w:sz w:val="20"/>
          <w:szCs w:val="20"/>
        </w:rPr>
        <w:t xml:space="preserve"> delay </w:t>
      </w:r>
      <w:r w:rsidR="004B6200">
        <w:rPr>
          <w:rFonts w:ascii="Verdana" w:hAnsi="Verdana"/>
          <w:sz w:val="20"/>
          <w:szCs w:val="20"/>
        </w:rPr>
        <w:t xml:space="preserve">waiting </w:t>
      </w:r>
      <w:r w:rsidR="0051269D">
        <w:rPr>
          <w:rFonts w:ascii="Verdana" w:hAnsi="Verdana"/>
          <w:sz w:val="20"/>
          <w:szCs w:val="20"/>
        </w:rPr>
        <w:t>for building upgrades</w:t>
      </w:r>
      <w:r w:rsidR="00ED1385">
        <w:rPr>
          <w:rFonts w:ascii="Verdana" w:hAnsi="Verdana"/>
          <w:sz w:val="20"/>
          <w:szCs w:val="20"/>
        </w:rPr>
        <w:t xml:space="preserve">. </w:t>
      </w:r>
      <w:r>
        <w:rPr>
          <w:rFonts w:ascii="Verdana" w:hAnsi="Verdana"/>
          <w:sz w:val="20"/>
          <w:szCs w:val="20"/>
        </w:rPr>
        <w:t>Our new and e</w:t>
      </w:r>
      <w:r w:rsidR="00ED1385">
        <w:rPr>
          <w:rFonts w:ascii="Verdana" w:hAnsi="Verdana"/>
          <w:sz w:val="20"/>
          <w:szCs w:val="20"/>
        </w:rPr>
        <w:t xml:space="preserve">xpanded gift shop </w:t>
      </w:r>
      <w:r>
        <w:rPr>
          <w:rFonts w:ascii="Verdana" w:hAnsi="Verdana"/>
          <w:sz w:val="20"/>
          <w:szCs w:val="20"/>
        </w:rPr>
        <w:t>offers the best selection of books and pamphlets on the battle that are available anywhere (visit our website if you want to order items by mail).</w:t>
      </w:r>
    </w:p>
    <w:p w:rsidR="00683573" w:rsidRDefault="00683573" w:rsidP="00EB5516">
      <w:pPr>
        <w:jc w:val="both"/>
        <w:rPr>
          <w:rFonts w:ascii="Verdana" w:hAnsi="Verdana"/>
          <w:sz w:val="20"/>
          <w:szCs w:val="20"/>
        </w:rPr>
      </w:pPr>
      <w:r>
        <w:rPr>
          <w:rFonts w:ascii="Verdana" w:hAnsi="Verdana"/>
          <w:sz w:val="20"/>
          <w:szCs w:val="20"/>
        </w:rPr>
        <w:tab/>
        <w:t>We are continuing our popular free guided tours on the first Sunday of every month. We are also available to give group tours at other times by arrangement. In addition, we are helping to man and interpret the historic Craig House at the battlefield, every Sunday from 1-4 PM from the beginning of April to the beginning of December.</w:t>
      </w:r>
    </w:p>
    <w:p w:rsidR="00683573" w:rsidRDefault="00ED1385" w:rsidP="00EB5516">
      <w:pPr>
        <w:jc w:val="both"/>
        <w:rPr>
          <w:rFonts w:ascii="Verdana" w:hAnsi="Verdana"/>
          <w:sz w:val="20"/>
          <w:szCs w:val="20"/>
        </w:rPr>
      </w:pPr>
      <w:r>
        <w:rPr>
          <w:rFonts w:ascii="Verdana" w:hAnsi="Verdana"/>
          <w:sz w:val="20"/>
          <w:szCs w:val="20"/>
        </w:rPr>
        <w:tab/>
        <w:t>We cos</w:t>
      </w:r>
      <w:r w:rsidR="00EB5516">
        <w:rPr>
          <w:rFonts w:ascii="Verdana" w:hAnsi="Verdana"/>
          <w:sz w:val="20"/>
          <w:szCs w:val="20"/>
        </w:rPr>
        <w:t>ponsored, along with the State P</w:t>
      </w:r>
      <w:r>
        <w:rPr>
          <w:rFonts w:ascii="Verdana" w:hAnsi="Verdana"/>
          <w:sz w:val="20"/>
          <w:szCs w:val="20"/>
        </w:rPr>
        <w:t>ark, the annual reenactment of the Battle of Monmouth</w:t>
      </w:r>
      <w:r w:rsidR="004B6200">
        <w:rPr>
          <w:rFonts w:ascii="Verdana" w:hAnsi="Verdana"/>
          <w:sz w:val="20"/>
          <w:szCs w:val="20"/>
        </w:rPr>
        <w:t xml:space="preserve"> in June, and also sponsored commemorative programing the weekend after the reenactment</w:t>
      </w:r>
      <w:r>
        <w:rPr>
          <w:rFonts w:ascii="Verdana" w:hAnsi="Verdana"/>
          <w:sz w:val="20"/>
          <w:szCs w:val="20"/>
        </w:rPr>
        <w:t xml:space="preserve">. </w:t>
      </w:r>
      <w:r w:rsidR="0021024F">
        <w:rPr>
          <w:rFonts w:ascii="Verdana" w:hAnsi="Verdana"/>
          <w:sz w:val="20"/>
          <w:szCs w:val="20"/>
        </w:rPr>
        <w:t>W</w:t>
      </w:r>
      <w:r w:rsidR="004B6200">
        <w:rPr>
          <w:rFonts w:ascii="Verdana" w:hAnsi="Verdana"/>
          <w:sz w:val="20"/>
          <w:szCs w:val="20"/>
        </w:rPr>
        <w:t>e again</w:t>
      </w:r>
      <w:r w:rsidR="0021024F">
        <w:rPr>
          <w:rFonts w:ascii="Verdana" w:hAnsi="Verdana"/>
          <w:sz w:val="20"/>
          <w:szCs w:val="20"/>
        </w:rPr>
        <w:t xml:space="preserve"> received</w:t>
      </w:r>
      <w:r w:rsidR="00683573">
        <w:rPr>
          <w:rFonts w:ascii="Verdana" w:hAnsi="Verdana"/>
          <w:sz w:val="20"/>
          <w:szCs w:val="20"/>
        </w:rPr>
        <w:t xml:space="preserve"> a matching grant from the Monmouth County Historical Commission to undertake much needed window replacements at the historic Craig House. More grants for similar projects are in the works.  </w:t>
      </w:r>
    </w:p>
    <w:p w:rsidR="00683573" w:rsidRPr="00804B73" w:rsidRDefault="00683573" w:rsidP="00EB5516">
      <w:pPr>
        <w:jc w:val="both"/>
        <w:rPr>
          <w:rFonts w:ascii="Verdana" w:hAnsi="Verdana"/>
          <w:sz w:val="20"/>
          <w:szCs w:val="20"/>
        </w:rPr>
      </w:pPr>
      <w:r>
        <w:rPr>
          <w:rFonts w:ascii="Verdana" w:hAnsi="Verdana"/>
          <w:sz w:val="20"/>
          <w:szCs w:val="20"/>
        </w:rPr>
        <w:tab/>
        <w:t>If you have questions or want i</w:t>
      </w:r>
      <w:r w:rsidR="0021024F">
        <w:rPr>
          <w:rFonts w:ascii="Verdana" w:hAnsi="Verdana"/>
          <w:sz w:val="20"/>
          <w:szCs w:val="20"/>
        </w:rPr>
        <w:t xml:space="preserve">nformation, please contact </w:t>
      </w:r>
      <w:r>
        <w:rPr>
          <w:rFonts w:ascii="Verdana" w:hAnsi="Verdana"/>
          <w:sz w:val="20"/>
          <w:szCs w:val="20"/>
        </w:rPr>
        <w:t>Presi</w:t>
      </w:r>
      <w:r w:rsidR="0021024F">
        <w:rPr>
          <w:rFonts w:ascii="Verdana" w:hAnsi="Verdana"/>
          <w:sz w:val="20"/>
          <w:szCs w:val="20"/>
        </w:rPr>
        <w:t>dent Dr. David Martin at 609-529-5356</w:t>
      </w:r>
      <w:r>
        <w:rPr>
          <w:rFonts w:ascii="Verdana" w:hAnsi="Verdana"/>
          <w:sz w:val="20"/>
          <w:szCs w:val="20"/>
        </w:rPr>
        <w:t xml:space="preserve"> </w:t>
      </w:r>
      <w:r w:rsidRPr="00EB5516">
        <w:rPr>
          <w:rFonts w:ascii="Verdana" w:hAnsi="Verdana"/>
          <w:sz w:val="20"/>
          <w:szCs w:val="20"/>
        </w:rPr>
        <w:t>(</w:t>
      </w:r>
      <w:hyperlink r:id="rId4" w:history="1">
        <w:r w:rsidRPr="00EB5516">
          <w:rPr>
            <w:rStyle w:val="Hyperlink"/>
            <w:rFonts w:ascii="Verdana" w:hAnsi="Verdana"/>
            <w:color w:val="auto"/>
            <w:sz w:val="20"/>
            <w:szCs w:val="20"/>
          </w:rPr>
          <w:t>dmartin@peddie.org</w:t>
        </w:r>
      </w:hyperlink>
      <w:r w:rsidRPr="00EB5516">
        <w:rPr>
          <w:rFonts w:ascii="Verdana" w:hAnsi="Verdana"/>
          <w:sz w:val="20"/>
          <w:szCs w:val="20"/>
        </w:rPr>
        <w:t>).</w:t>
      </w:r>
      <w:r w:rsidR="004B6200">
        <w:rPr>
          <w:rFonts w:ascii="Verdana" w:hAnsi="Verdana"/>
          <w:sz w:val="20"/>
          <w:szCs w:val="20"/>
        </w:rPr>
        <w:t xml:space="preserve"> Our excellent and informative</w:t>
      </w:r>
      <w:r>
        <w:rPr>
          <w:rFonts w:ascii="Verdana" w:hAnsi="Verdana"/>
          <w:sz w:val="20"/>
          <w:szCs w:val="20"/>
        </w:rPr>
        <w:t xml:space="preserve"> website can be viewed </w:t>
      </w:r>
      <w:r w:rsidRPr="00804B73">
        <w:rPr>
          <w:rFonts w:ascii="Verdana" w:hAnsi="Verdana"/>
          <w:sz w:val="20"/>
          <w:szCs w:val="20"/>
        </w:rPr>
        <w:t xml:space="preserve">at </w:t>
      </w:r>
      <w:hyperlink r:id="rId5" w:history="1">
        <w:r w:rsidR="004B6200" w:rsidRPr="00804B73">
          <w:rPr>
            <w:rStyle w:val="Hyperlink"/>
            <w:rFonts w:ascii="Verdana" w:hAnsi="Verdana"/>
            <w:color w:val="auto"/>
            <w:sz w:val="20"/>
            <w:szCs w:val="20"/>
          </w:rPr>
          <w:t>www.friendsofmonmouth.org</w:t>
        </w:r>
      </w:hyperlink>
    </w:p>
    <w:p w:rsidR="00683573" w:rsidRDefault="00683573" w:rsidP="00683573">
      <w:pPr>
        <w:rPr>
          <w:rFonts w:ascii="Verdana" w:hAnsi="Verdana"/>
          <w:sz w:val="20"/>
          <w:szCs w:val="20"/>
        </w:rPr>
      </w:pPr>
    </w:p>
    <w:p w:rsidR="00683573" w:rsidRDefault="00683573" w:rsidP="0068357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Sincerely,</w:t>
      </w:r>
    </w:p>
    <w:p w:rsidR="00683573" w:rsidRDefault="00683573" w:rsidP="0068357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Dr. D</w:t>
      </w:r>
      <w:r w:rsidR="0021024F">
        <w:rPr>
          <w:rFonts w:ascii="Verdana" w:hAnsi="Verdana"/>
          <w:sz w:val="20"/>
          <w:szCs w:val="20"/>
        </w:rPr>
        <w:t>avid Martin, President</w:t>
      </w:r>
    </w:p>
    <w:p w:rsidR="00683573" w:rsidRDefault="00683573" w:rsidP="00683573">
      <w:pPr>
        <w:rPr>
          <w:rFonts w:ascii="Verdana" w:hAnsi="Verdana"/>
          <w:i/>
          <w:sz w:val="20"/>
          <w:szCs w:val="20"/>
        </w:rPr>
      </w:pPr>
    </w:p>
    <w:p w:rsidR="00683573" w:rsidRDefault="00683573" w:rsidP="00683573">
      <w:pPr>
        <w:rPr>
          <w:rFonts w:ascii="Verdana" w:hAnsi="Verdana"/>
          <w:i/>
          <w:sz w:val="20"/>
          <w:szCs w:val="20"/>
        </w:rPr>
      </w:pPr>
      <w:r>
        <w:rPr>
          <w:rFonts w:ascii="Verdana" w:hAnsi="Verdana"/>
          <w:i/>
          <w:sz w:val="20"/>
          <w:szCs w:val="20"/>
        </w:rPr>
        <w:tab/>
        <w:t>Additional accomplishments for the past year include:</w:t>
      </w:r>
    </w:p>
    <w:p w:rsidR="00683573" w:rsidRDefault="00EB5516" w:rsidP="00EB5516">
      <w:pPr>
        <w:jc w:val="both"/>
        <w:rPr>
          <w:rFonts w:ascii="Verdana" w:hAnsi="Verdana"/>
          <w:i/>
          <w:sz w:val="20"/>
          <w:szCs w:val="20"/>
        </w:rPr>
      </w:pPr>
      <w:r>
        <w:rPr>
          <w:rFonts w:ascii="Verdana" w:hAnsi="Verdana"/>
          <w:i/>
          <w:sz w:val="20"/>
          <w:szCs w:val="20"/>
        </w:rPr>
        <w:tab/>
      </w:r>
      <w:r w:rsidR="00683573">
        <w:rPr>
          <w:rFonts w:ascii="Verdana" w:hAnsi="Verdana"/>
          <w:i/>
          <w:sz w:val="20"/>
          <w:szCs w:val="20"/>
        </w:rPr>
        <w:t>Sponsorship of programs and tours on the actual anniversa</w:t>
      </w:r>
      <w:r>
        <w:rPr>
          <w:rFonts w:ascii="Verdana" w:hAnsi="Verdana"/>
          <w:i/>
          <w:sz w:val="20"/>
          <w:szCs w:val="20"/>
        </w:rPr>
        <w:t xml:space="preserve">ry of the battle in June </w:t>
      </w:r>
      <w:r>
        <w:rPr>
          <w:rFonts w:ascii="Verdana" w:hAnsi="Verdana"/>
          <w:i/>
          <w:sz w:val="20"/>
          <w:szCs w:val="20"/>
        </w:rPr>
        <w:tab/>
      </w:r>
      <w:r>
        <w:rPr>
          <w:rFonts w:ascii="Verdana" w:hAnsi="Verdana"/>
          <w:i/>
          <w:sz w:val="20"/>
          <w:szCs w:val="20"/>
        </w:rPr>
        <w:tab/>
      </w:r>
      <w:r>
        <w:rPr>
          <w:rFonts w:ascii="Verdana" w:hAnsi="Verdana"/>
          <w:i/>
          <w:sz w:val="20"/>
          <w:szCs w:val="20"/>
        </w:rPr>
        <w:tab/>
        <w:t>2</w:t>
      </w:r>
      <w:r w:rsidR="004B6200">
        <w:rPr>
          <w:rFonts w:ascii="Verdana" w:hAnsi="Verdana"/>
          <w:i/>
          <w:sz w:val="20"/>
          <w:szCs w:val="20"/>
        </w:rPr>
        <w:t>017</w:t>
      </w:r>
    </w:p>
    <w:p w:rsidR="00683573" w:rsidRDefault="00683573" w:rsidP="00683573">
      <w:pPr>
        <w:rPr>
          <w:rFonts w:ascii="Verdana" w:hAnsi="Verdana"/>
          <w:i/>
          <w:sz w:val="20"/>
          <w:szCs w:val="20"/>
        </w:rPr>
      </w:pPr>
      <w:r>
        <w:rPr>
          <w:rFonts w:ascii="Verdana" w:hAnsi="Verdana"/>
          <w:i/>
          <w:sz w:val="20"/>
          <w:szCs w:val="20"/>
        </w:rPr>
        <w:tab/>
        <w:t>Sponsorship of programs on “The Revolutionary War in Monmouth</w:t>
      </w:r>
      <w:r w:rsidR="00EB5516">
        <w:rPr>
          <w:rFonts w:ascii="Verdana" w:hAnsi="Verdana"/>
          <w:i/>
          <w:sz w:val="20"/>
          <w:szCs w:val="20"/>
        </w:rPr>
        <w:t xml:space="preserve"> County” in June </w:t>
      </w:r>
      <w:r w:rsidR="00EB5516">
        <w:rPr>
          <w:rFonts w:ascii="Verdana" w:hAnsi="Verdana"/>
          <w:i/>
          <w:sz w:val="20"/>
          <w:szCs w:val="20"/>
        </w:rPr>
        <w:tab/>
      </w:r>
      <w:r w:rsidR="00EB5516">
        <w:rPr>
          <w:rFonts w:ascii="Verdana" w:hAnsi="Verdana"/>
          <w:i/>
          <w:sz w:val="20"/>
          <w:szCs w:val="20"/>
        </w:rPr>
        <w:tab/>
      </w:r>
      <w:r w:rsidR="00EB5516">
        <w:rPr>
          <w:rFonts w:ascii="Verdana" w:hAnsi="Verdana"/>
          <w:i/>
          <w:sz w:val="20"/>
          <w:szCs w:val="20"/>
        </w:rPr>
        <w:tab/>
        <w:t>a</w:t>
      </w:r>
      <w:r>
        <w:rPr>
          <w:rFonts w:ascii="Verdana" w:hAnsi="Verdana"/>
          <w:i/>
          <w:sz w:val="20"/>
          <w:szCs w:val="20"/>
        </w:rPr>
        <w:t>nd July</w:t>
      </w:r>
    </w:p>
    <w:p w:rsidR="004B6200" w:rsidRDefault="004B6200" w:rsidP="00683573">
      <w:pPr>
        <w:rPr>
          <w:rFonts w:ascii="Verdana" w:hAnsi="Verdana"/>
          <w:i/>
          <w:sz w:val="20"/>
          <w:szCs w:val="20"/>
        </w:rPr>
      </w:pPr>
      <w:r>
        <w:rPr>
          <w:rFonts w:ascii="Verdana" w:hAnsi="Verdana"/>
          <w:i/>
          <w:sz w:val="20"/>
          <w:szCs w:val="20"/>
        </w:rPr>
        <w:tab/>
        <w:t xml:space="preserve">Cosponsorship of historical programming in </w:t>
      </w:r>
      <w:r w:rsidR="0015277E">
        <w:rPr>
          <w:rFonts w:ascii="Verdana" w:hAnsi="Verdana"/>
          <w:i/>
          <w:sz w:val="20"/>
          <w:szCs w:val="20"/>
        </w:rPr>
        <w:t>New</w:t>
      </w:r>
      <w:r>
        <w:rPr>
          <w:rFonts w:ascii="Verdana" w:hAnsi="Verdana"/>
          <w:i/>
          <w:sz w:val="20"/>
          <w:szCs w:val="20"/>
        </w:rPr>
        <w:t xml:space="preserve"> Brunswick on July 4</w:t>
      </w:r>
    </w:p>
    <w:p w:rsidR="00683573" w:rsidRDefault="00683573" w:rsidP="00683573">
      <w:pPr>
        <w:rPr>
          <w:rFonts w:ascii="Verdana" w:hAnsi="Verdana"/>
          <w:i/>
          <w:sz w:val="20"/>
          <w:szCs w:val="20"/>
        </w:rPr>
      </w:pPr>
      <w:r>
        <w:rPr>
          <w:rFonts w:ascii="Verdana" w:hAnsi="Verdana"/>
          <w:i/>
          <w:sz w:val="20"/>
          <w:szCs w:val="20"/>
        </w:rPr>
        <w:tab/>
        <w:t>Maintenance of a new and expanded gift shop at the Visitor Center</w:t>
      </w:r>
    </w:p>
    <w:p w:rsidR="00683573" w:rsidRDefault="00683573" w:rsidP="00683573">
      <w:pPr>
        <w:rPr>
          <w:rFonts w:ascii="Verdana" w:hAnsi="Verdana"/>
          <w:i/>
          <w:sz w:val="20"/>
          <w:szCs w:val="20"/>
        </w:rPr>
      </w:pPr>
      <w:r>
        <w:rPr>
          <w:rFonts w:ascii="Verdana" w:hAnsi="Verdana"/>
          <w:i/>
          <w:sz w:val="20"/>
          <w:szCs w:val="20"/>
        </w:rPr>
        <w:tab/>
        <w:t>Regular membership meetings on historical topics related to the</w:t>
      </w:r>
      <w:r w:rsidR="00EB5516">
        <w:rPr>
          <w:rFonts w:ascii="Verdana" w:hAnsi="Verdana"/>
          <w:i/>
          <w:sz w:val="20"/>
          <w:szCs w:val="20"/>
        </w:rPr>
        <w:t xml:space="preserve"> </w:t>
      </w:r>
      <w:r>
        <w:rPr>
          <w:rFonts w:ascii="Verdana" w:hAnsi="Verdana"/>
          <w:i/>
          <w:sz w:val="20"/>
          <w:szCs w:val="20"/>
        </w:rPr>
        <w:t>Battle and Park</w:t>
      </w:r>
    </w:p>
    <w:p w:rsidR="00683573" w:rsidRDefault="00683573" w:rsidP="00683573">
      <w:pPr>
        <w:rPr>
          <w:rFonts w:ascii="Verdana" w:hAnsi="Verdana"/>
          <w:i/>
          <w:sz w:val="20"/>
          <w:szCs w:val="20"/>
        </w:rPr>
      </w:pPr>
      <w:r>
        <w:rPr>
          <w:rFonts w:ascii="Verdana" w:hAnsi="Verdana"/>
          <w:i/>
          <w:sz w:val="20"/>
          <w:szCs w:val="20"/>
        </w:rPr>
        <w:tab/>
        <w:t>Outreach to schools, community groups and state agencies</w:t>
      </w:r>
    </w:p>
    <w:p w:rsidR="00683573" w:rsidRDefault="00683573" w:rsidP="00683573">
      <w:pPr>
        <w:rPr>
          <w:rFonts w:ascii="Verdana" w:hAnsi="Verdana"/>
          <w:i/>
          <w:sz w:val="20"/>
          <w:szCs w:val="20"/>
        </w:rPr>
      </w:pPr>
      <w:r>
        <w:rPr>
          <w:rFonts w:ascii="Verdana" w:hAnsi="Verdana"/>
          <w:i/>
          <w:sz w:val="20"/>
          <w:szCs w:val="20"/>
        </w:rPr>
        <w:tab/>
        <w:t>Regular free monthly tours of the battlefield held the first Sunday of</w:t>
      </w:r>
      <w:r w:rsidR="00EB5516">
        <w:rPr>
          <w:rFonts w:ascii="Verdana" w:hAnsi="Verdana"/>
          <w:i/>
          <w:sz w:val="20"/>
          <w:szCs w:val="20"/>
        </w:rPr>
        <w:t xml:space="preserve"> </w:t>
      </w:r>
      <w:r>
        <w:rPr>
          <w:rFonts w:ascii="Verdana" w:hAnsi="Verdana"/>
          <w:i/>
          <w:sz w:val="20"/>
          <w:szCs w:val="20"/>
        </w:rPr>
        <w:t>every month</w:t>
      </w:r>
    </w:p>
    <w:p w:rsidR="00683573" w:rsidRDefault="00683573" w:rsidP="00683573">
      <w:pPr>
        <w:rPr>
          <w:rFonts w:ascii="Verdana" w:hAnsi="Verdana"/>
          <w:i/>
          <w:sz w:val="20"/>
          <w:szCs w:val="20"/>
        </w:rPr>
      </w:pPr>
      <w:r>
        <w:rPr>
          <w:rFonts w:ascii="Verdana" w:hAnsi="Verdana"/>
          <w:i/>
          <w:sz w:val="20"/>
          <w:szCs w:val="20"/>
        </w:rPr>
        <w:tab/>
        <w:t>Development of additional walking and driv</w:t>
      </w:r>
      <w:r w:rsidR="00EB5516">
        <w:rPr>
          <w:rFonts w:ascii="Verdana" w:hAnsi="Verdana"/>
          <w:i/>
          <w:sz w:val="20"/>
          <w:szCs w:val="20"/>
        </w:rPr>
        <w:t xml:space="preserve">ing tours of the Battle of </w:t>
      </w:r>
      <w:r w:rsidR="00183863">
        <w:rPr>
          <w:rFonts w:ascii="Verdana" w:hAnsi="Verdana"/>
          <w:i/>
          <w:sz w:val="20"/>
          <w:szCs w:val="20"/>
        </w:rPr>
        <w:t>M</w:t>
      </w:r>
      <w:r>
        <w:rPr>
          <w:rFonts w:ascii="Verdana" w:hAnsi="Verdana"/>
          <w:i/>
          <w:sz w:val="20"/>
          <w:szCs w:val="20"/>
        </w:rPr>
        <w:t>onmouth</w:t>
      </w:r>
    </w:p>
    <w:p w:rsidR="00683573" w:rsidRDefault="00683573" w:rsidP="00683573">
      <w:pPr>
        <w:rPr>
          <w:rFonts w:ascii="Verdana" w:hAnsi="Verdana"/>
          <w:i/>
          <w:sz w:val="20"/>
          <w:szCs w:val="20"/>
        </w:rPr>
      </w:pPr>
      <w:r>
        <w:rPr>
          <w:rFonts w:ascii="Verdana" w:hAnsi="Verdana"/>
          <w:i/>
          <w:sz w:val="20"/>
          <w:szCs w:val="20"/>
        </w:rPr>
        <w:tab/>
        <w:t>Staffing of the Craig House every</w:t>
      </w:r>
      <w:r w:rsidR="00183863">
        <w:rPr>
          <w:rFonts w:ascii="Verdana" w:hAnsi="Verdana"/>
          <w:i/>
          <w:sz w:val="20"/>
          <w:szCs w:val="20"/>
        </w:rPr>
        <w:t xml:space="preserve"> Sunday from1-4 PM from April to December</w:t>
      </w:r>
    </w:p>
    <w:p w:rsidR="00683573" w:rsidRDefault="00683573" w:rsidP="00683573">
      <w:pPr>
        <w:rPr>
          <w:rFonts w:ascii="Verdana" w:hAnsi="Verdana"/>
          <w:i/>
          <w:sz w:val="20"/>
          <w:szCs w:val="20"/>
        </w:rPr>
      </w:pPr>
      <w:r>
        <w:rPr>
          <w:rFonts w:ascii="Verdana" w:hAnsi="Verdana"/>
          <w:i/>
          <w:sz w:val="20"/>
          <w:szCs w:val="20"/>
        </w:rPr>
        <w:tab/>
        <w:t xml:space="preserve">Working closely with Park </w:t>
      </w:r>
      <w:r w:rsidR="00183863">
        <w:rPr>
          <w:rFonts w:ascii="Verdana" w:hAnsi="Verdana"/>
          <w:i/>
          <w:sz w:val="20"/>
          <w:szCs w:val="20"/>
        </w:rPr>
        <w:t>staff to help man and interpret the n</w:t>
      </w:r>
      <w:r w:rsidR="004B6200">
        <w:rPr>
          <w:rFonts w:ascii="Verdana" w:hAnsi="Verdana"/>
          <w:i/>
          <w:sz w:val="20"/>
          <w:szCs w:val="20"/>
        </w:rPr>
        <w:t>ew Visitor C</w:t>
      </w:r>
      <w:r w:rsidR="00183863">
        <w:rPr>
          <w:rFonts w:ascii="Verdana" w:hAnsi="Verdana"/>
          <w:i/>
          <w:sz w:val="20"/>
          <w:szCs w:val="20"/>
        </w:rPr>
        <w:t>enter</w:t>
      </w:r>
    </w:p>
    <w:p w:rsidR="00683573" w:rsidRDefault="00683573" w:rsidP="00683573">
      <w:pPr>
        <w:rPr>
          <w:rFonts w:ascii="Verdana" w:hAnsi="Verdana"/>
          <w:i/>
          <w:sz w:val="20"/>
          <w:szCs w:val="20"/>
        </w:rPr>
      </w:pPr>
      <w:r>
        <w:rPr>
          <w:rFonts w:ascii="Verdana" w:hAnsi="Verdana"/>
          <w:i/>
          <w:sz w:val="20"/>
          <w:szCs w:val="20"/>
        </w:rPr>
        <w:tab/>
        <w:t>Maintenance of a large and current website (friendsofmonmouth.org)</w:t>
      </w:r>
    </w:p>
    <w:p w:rsidR="00183863" w:rsidRDefault="00183863" w:rsidP="00683573">
      <w:pPr>
        <w:rPr>
          <w:rFonts w:ascii="Verdana" w:hAnsi="Verdana"/>
          <w:i/>
          <w:sz w:val="20"/>
          <w:szCs w:val="20"/>
        </w:rPr>
      </w:pPr>
    </w:p>
    <w:p w:rsidR="008605CB" w:rsidRDefault="008605CB" w:rsidP="00683573">
      <w:pPr>
        <w:rPr>
          <w:rFonts w:ascii="Verdana" w:hAnsi="Verdana"/>
          <w:i/>
          <w:sz w:val="20"/>
          <w:szCs w:val="20"/>
        </w:rPr>
      </w:pPr>
    </w:p>
    <w:p w:rsidR="008605CB" w:rsidRDefault="008605CB" w:rsidP="008605CB">
      <w:pPr>
        <w:jc w:val="center"/>
        <w:rPr>
          <w:rFonts w:ascii="Verdana" w:hAnsi="Verdana"/>
          <w:b/>
          <w:sz w:val="28"/>
          <w:szCs w:val="28"/>
        </w:rPr>
      </w:pPr>
      <w:r w:rsidRPr="008605CB">
        <w:rPr>
          <w:rFonts w:ascii="Verdana" w:hAnsi="Verdana"/>
          <w:b/>
          <w:sz w:val="28"/>
          <w:szCs w:val="28"/>
        </w:rPr>
        <w:t xml:space="preserve">FRIENDS OF MONMOUTH BATTLEFIELD, INC. </w:t>
      </w:r>
    </w:p>
    <w:p w:rsidR="00183863" w:rsidRDefault="008605CB" w:rsidP="00C4649A">
      <w:pPr>
        <w:jc w:val="center"/>
        <w:rPr>
          <w:rFonts w:ascii="Verdana" w:hAnsi="Verdana"/>
          <w:b/>
          <w:sz w:val="28"/>
          <w:szCs w:val="28"/>
        </w:rPr>
      </w:pPr>
      <w:r w:rsidRPr="008605CB">
        <w:rPr>
          <w:rFonts w:ascii="Verdana" w:hAnsi="Verdana"/>
          <w:b/>
          <w:sz w:val="28"/>
          <w:szCs w:val="28"/>
        </w:rPr>
        <w:t xml:space="preserve">PO Box 122, </w:t>
      </w:r>
      <w:proofErr w:type="spellStart"/>
      <w:r w:rsidRPr="008605CB">
        <w:rPr>
          <w:rFonts w:ascii="Verdana" w:hAnsi="Verdana"/>
          <w:b/>
          <w:sz w:val="28"/>
          <w:szCs w:val="28"/>
        </w:rPr>
        <w:t>Tennent</w:t>
      </w:r>
      <w:proofErr w:type="spellEnd"/>
      <w:r w:rsidRPr="008605CB">
        <w:rPr>
          <w:rFonts w:ascii="Verdana" w:hAnsi="Verdana"/>
          <w:b/>
          <w:sz w:val="28"/>
          <w:szCs w:val="28"/>
        </w:rPr>
        <w:t xml:space="preserve"> NJ </w:t>
      </w:r>
      <w:r w:rsidR="00C4649A">
        <w:rPr>
          <w:rFonts w:ascii="Verdana" w:hAnsi="Verdana"/>
          <w:b/>
          <w:sz w:val="28"/>
          <w:szCs w:val="28"/>
        </w:rPr>
        <w:t>0776</w:t>
      </w:r>
    </w:p>
    <w:p w:rsidR="00804B73" w:rsidRDefault="00804B73" w:rsidP="00804B73">
      <w:pPr>
        <w:rPr>
          <w:rFonts w:ascii="Verdana" w:hAnsi="Verdana"/>
          <w:b/>
          <w:sz w:val="28"/>
          <w:szCs w:val="28"/>
        </w:rPr>
      </w:pPr>
    </w:p>
    <w:p w:rsidR="00A36ED9" w:rsidRDefault="00683573" w:rsidP="00804B73">
      <w:pPr>
        <w:jc w:val="center"/>
        <w:rPr>
          <w:rFonts w:ascii="Bookman Old Style" w:hAnsi="Bookman Old Style"/>
          <w:b/>
          <w:sz w:val="28"/>
          <w:szCs w:val="28"/>
        </w:rPr>
      </w:pPr>
      <w:r w:rsidRPr="00ED5E5D">
        <w:rPr>
          <w:rFonts w:ascii="Bookman Old Style" w:hAnsi="Bookman Old Style"/>
          <w:b/>
          <w:sz w:val="28"/>
          <w:szCs w:val="28"/>
        </w:rPr>
        <w:lastRenderedPageBreak/>
        <w:t>P</w:t>
      </w:r>
      <w:r>
        <w:rPr>
          <w:rFonts w:ascii="Bookman Old Style" w:hAnsi="Bookman Old Style"/>
          <w:b/>
          <w:sz w:val="28"/>
          <w:szCs w:val="28"/>
        </w:rPr>
        <w:t xml:space="preserve">ROGRAM GIVEN ON </w:t>
      </w:r>
      <w:r w:rsidR="00D71AA8">
        <w:rPr>
          <w:rFonts w:ascii="Bookman Old Style" w:hAnsi="Bookman Old Style"/>
          <w:b/>
          <w:sz w:val="28"/>
          <w:szCs w:val="28"/>
        </w:rPr>
        <w:t>BRITISH COMMANDERS AND</w:t>
      </w:r>
    </w:p>
    <w:p w:rsidR="00683573" w:rsidRPr="00ED5E5D" w:rsidRDefault="00D71AA8" w:rsidP="00683573">
      <w:pPr>
        <w:jc w:val="center"/>
        <w:rPr>
          <w:rFonts w:ascii="Bookman Old Style" w:hAnsi="Bookman Old Style"/>
          <w:b/>
          <w:sz w:val="28"/>
          <w:szCs w:val="28"/>
        </w:rPr>
      </w:pPr>
      <w:r>
        <w:rPr>
          <w:rFonts w:ascii="Bookman Old Style" w:hAnsi="Bookman Old Style"/>
          <w:b/>
          <w:sz w:val="28"/>
          <w:szCs w:val="28"/>
        </w:rPr>
        <w:t>LEADERSHIP ON OCTOBER 5</w:t>
      </w:r>
    </w:p>
    <w:p w:rsidR="00683573" w:rsidRDefault="00683573" w:rsidP="00683573">
      <w:pPr>
        <w:jc w:val="center"/>
        <w:rPr>
          <w:rFonts w:ascii="Bookman Old Style" w:hAnsi="Bookman Old Style"/>
          <w:b/>
          <w:sz w:val="32"/>
          <w:szCs w:val="32"/>
        </w:rPr>
      </w:pPr>
    </w:p>
    <w:p w:rsidR="00FA2E86" w:rsidRDefault="00683573" w:rsidP="00683573">
      <w:pPr>
        <w:jc w:val="both"/>
        <w:rPr>
          <w:rFonts w:ascii="Bookman Old Style" w:hAnsi="Bookman Old Style"/>
          <w:sz w:val="22"/>
          <w:szCs w:val="22"/>
        </w:rPr>
      </w:pPr>
      <w:r w:rsidRPr="0059521C">
        <w:rPr>
          <w:rFonts w:ascii="Bookman Old Style" w:hAnsi="Bookman Old Style"/>
          <w:b/>
          <w:sz w:val="22"/>
          <w:szCs w:val="22"/>
        </w:rPr>
        <w:tab/>
      </w:r>
      <w:r w:rsidR="00FA2E86">
        <w:rPr>
          <w:rFonts w:ascii="Bookman Old Style" w:hAnsi="Bookman Old Style"/>
          <w:sz w:val="22"/>
          <w:szCs w:val="22"/>
        </w:rPr>
        <w:t>At the October 5</w:t>
      </w:r>
      <w:r w:rsidRPr="0059521C">
        <w:rPr>
          <w:rFonts w:ascii="Bookman Old Style" w:hAnsi="Bookman Old Style"/>
          <w:sz w:val="22"/>
          <w:szCs w:val="22"/>
        </w:rPr>
        <w:t xml:space="preserve"> general </w:t>
      </w:r>
      <w:r w:rsidR="0015277E" w:rsidRPr="0059521C">
        <w:rPr>
          <w:rFonts w:ascii="Bookman Old Style" w:hAnsi="Bookman Old Style"/>
          <w:sz w:val="22"/>
          <w:szCs w:val="22"/>
        </w:rPr>
        <w:t>meeting,</w:t>
      </w:r>
      <w:r w:rsidRPr="0059521C">
        <w:rPr>
          <w:rFonts w:ascii="Bookman Old Style" w:hAnsi="Bookman Old Style"/>
          <w:sz w:val="22"/>
          <w:szCs w:val="22"/>
        </w:rPr>
        <w:t xml:space="preserve"> FOMB President David Martin gave a prog</w:t>
      </w:r>
      <w:r w:rsidR="00A36ED9">
        <w:rPr>
          <w:rFonts w:ascii="Bookman Old Style" w:hAnsi="Bookman Old Style"/>
          <w:sz w:val="22"/>
          <w:szCs w:val="22"/>
        </w:rPr>
        <w:t xml:space="preserve">ram on the role played by </w:t>
      </w:r>
      <w:r w:rsidR="00FA2E86">
        <w:rPr>
          <w:rFonts w:ascii="Bookman Old Style" w:hAnsi="Bookman Old Style"/>
          <w:sz w:val="22"/>
          <w:szCs w:val="22"/>
        </w:rPr>
        <w:t xml:space="preserve">British commanders at the battle. The most famous British officer at the battle, even more </w:t>
      </w:r>
      <w:proofErr w:type="spellStart"/>
      <w:r w:rsidR="0015277E">
        <w:rPr>
          <w:rFonts w:ascii="Bookman Old Style" w:hAnsi="Bookman Old Style"/>
          <w:sz w:val="22"/>
          <w:szCs w:val="22"/>
        </w:rPr>
        <w:t>well known</w:t>
      </w:r>
      <w:proofErr w:type="spellEnd"/>
      <w:r w:rsidR="00FA2E86">
        <w:rPr>
          <w:rFonts w:ascii="Bookman Old Style" w:hAnsi="Bookman Old Style"/>
          <w:sz w:val="22"/>
          <w:szCs w:val="22"/>
        </w:rPr>
        <w:t xml:space="preserve"> than British army commander Sir Henry Clinton, was </w:t>
      </w:r>
      <w:r w:rsidR="00E03519">
        <w:rPr>
          <w:rFonts w:ascii="Bookman Old Style" w:hAnsi="Bookman Old Style"/>
          <w:sz w:val="22"/>
          <w:szCs w:val="22"/>
        </w:rPr>
        <w:t>Lord Charles Cornwallis. Cornwallis was the army’s second-in-command, but he is much better known for his campaigns in the South later in the war and for his surrender at Yorktown in 1781, which sealed the American victory in the war. Though he was on the field for the entire battle of Monmouth, Cornwallis actually did little of note in the battle, largely because General Clinton was at his side all day, leading the army and looking over his shoulder.</w:t>
      </w:r>
    </w:p>
    <w:p w:rsidR="00E03519" w:rsidRDefault="00E03519" w:rsidP="00683573">
      <w:pPr>
        <w:jc w:val="both"/>
        <w:rPr>
          <w:rFonts w:ascii="Bookman Old Style" w:hAnsi="Bookman Old Style"/>
          <w:sz w:val="22"/>
          <w:szCs w:val="22"/>
        </w:rPr>
      </w:pPr>
      <w:r>
        <w:rPr>
          <w:rFonts w:ascii="Bookman Old Style" w:hAnsi="Bookman Old Style"/>
          <w:sz w:val="22"/>
          <w:szCs w:val="22"/>
        </w:rPr>
        <w:tab/>
        <w:t xml:space="preserve">Another </w:t>
      </w:r>
      <w:r w:rsidR="00D10BDF">
        <w:rPr>
          <w:rFonts w:ascii="Bookman Old Style" w:hAnsi="Bookman Old Style"/>
          <w:sz w:val="22"/>
          <w:szCs w:val="22"/>
        </w:rPr>
        <w:t>high-ranking</w:t>
      </w:r>
      <w:r w:rsidR="00804B73">
        <w:rPr>
          <w:rFonts w:ascii="Bookman Old Style" w:hAnsi="Bookman Old Style"/>
          <w:sz w:val="22"/>
          <w:szCs w:val="22"/>
        </w:rPr>
        <w:t xml:space="preserve"> British officer, Baron Wilhelm von</w:t>
      </w:r>
      <w:r>
        <w:rPr>
          <w:rFonts w:ascii="Bookman Old Style" w:hAnsi="Bookman Old Style"/>
          <w:sz w:val="22"/>
          <w:szCs w:val="22"/>
        </w:rPr>
        <w:t xml:space="preserve"> </w:t>
      </w:r>
      <w:proofErr w:type="spellStart"/>
      <w:r>
        <w:rPr>
          <w:rFonts w:ascii="Bookman Old Style" w:hAnsi="Bookman Old Style"/>
          <w:sz w:val="22"/>
          <w:szCs w:val="22"/>
        </w:rPr>
        <w:t>Knyphausen</w:t>
      </w:r>
      <w:proofErr w:type="spellEnd"/>
      <w:r>
        <w:rPr>
          <w:rFonts w:ascii="Bookman Old Style" w:hAnsi="Bookman Old Style"/>
          <w:sz w:val="22"/>
          <w:szCs w:val="22"/>
        </w:rPr>
        <w:t>, commander of the German troops, was not on the field because he marched out of Monmouth Court House before dawn on the day of the battle. The most active British officers on the field were</w:t>
      </w:r>
      <w:r w:rsidR="00804B73">
        <w:rPr>
          <w:rFonts w:ascii="Bookman Old Style" w:hAnsi="Bookman Old Style"/>
          <w:sz w:val="22"/>
          <w:szCs w:val="22"/>
        </w:rPr>
        <w:t xml:space="preserve"> </w:t>
      </w:r>
      <w:r>
        <w:rPr>
          <w:rFonts w:ascii="Bookman Old Style" w:hAnsi="Bookman Old Style"/>
          <w:sz w:val="22"/>
          <w:szCs w:val="22"/>
        </w:rPr>
        <w:t>Generals Henry Erskine and General Charles “No Flint” Grey, who fought on the northern part of the fi</w:t>
      </w:r>
      <w:r w:rsidR="00DE0C5E">
        <w:rPr>
          <w:rFonts w:ascii="Bookman Old Style" w:hAnsi="Bookman Old Style"/>
          <w:sz w:val="22"/>
          <w:szCs w:val="22"/>
        </w:rPr>
        <w:t xml:space="preserve">eld, and Lieutenant Colonel John </w:t>
      </w:r>
      <w:r>
        <w:rPr>
          <w:rFonts w:ascii="Bookman Old Style" w:hAnsi="Bookman Old Style"/>
          <w:sz w:val="22"/>
          <w:szCs w:val="22"/>
        </w:rPr>
        <w:t xml:space="preserve">Simcoe, commander of the Queen’s American Rangers, who </w:t>
      </w:r>
      <w:proofErr w:type="gramStart"/>
      <w:r>
        <w:rPr>
          <w:rFonts w:ascii="Bookman Old Style" w:hAnsi="Bookman Old Style"/>
          <w:sz w:val="22"/>
          <w:szCs w:val="22"/>
        </w:rPr>
        <w:t>was wounded</w:t>
      </w:r>
      <w:proofErr w:type="gramEnd"/>
      <w:r>
        <w:rPr>
          <w:rFonts w:ascii="Bookman Old Style" w:hAnsi="Bookman Old Style"/>
          <w:sz w:val="22"/>
          <w:szCs w:val="22"/>
        </w:rPr>
        <w:t xml:space="preserve"> during the opening stages of the battle.</w:t>
      </w:r>
    </w:p>
    <w:p w:rsidR="00683573" w:rsidRDefault="00E03519" w:rsidP="00804B73">
      <w:pPr>
        <w:ind w:firstLine="720"/>
        <w:jc w:val="both"/>
        <w:rPr>
          <w:rFonts w:ascii="Bookman Old Style" w:hAnsi="Bookman Old Style"/>
          <w:sz w:val="22"/>
          <w:szCs w:val="22"/>
        </w:rPr>
      </w:pPr>
      <w:r>
        <w:rPr>
          <w:rFonts w:ascii="Bookman Old Style" w:hAnsi="Bookman Old Style"/>
          <w:sz w:val="22"/>
          <w:szCs w:val="22"/>
        </w:rPr>
        <w:t xml:space="preserve">The talk was held at the main branch of </w:t>
      </w:r>
      <w:r w:rsidR="00D10BDF">
        <w:rPr>
          <w:rFonts w:ascii="Bookman Old Style" w:hAnsi="Bookman Old Style"/>
          <w:sz w:val="22"/>
          <w:szCs w:val="22"/>
        </w:rPr>
        <w:t>the Monmouth</w:t>
      </w:r>
      <w:r>
        <w:rPr>
          <w:rFonts w:ascii="Bookman Old Style" w:hAnsi="Bookman Old Style"/>
          <w:sz w:val="22"/>
          <w:szCs w:val="22"/>
        </w:rPr>
        <w:t xml:space="preserve"> County Library and had around thirty </w:t>
      </w:r>
      <w:r w:rsidR="00683573" w:rsidRPr="0059521C">
        <w:rPr>
          <w:rFonts w:ascii="Bookman Old Style" w:hAnsi="Bookman Old Style"/>
          <w:sz w:val="22"/>
          <w:szCs w:val="22"/>
        </w:rPr>
        <w:t>peo</w:t>
      </w:r>
      <w:r w:rsidR="00A30265">
        <w:rPr>
          <w:rFonts w:ascii="Bookman Old Style" w:hAnsi="Bookman Old Style"/>
          <w:sz w:val="22"/>
          <w:szCs w:val="22"/>
        </w:rPr>
        <w:t xml:space="preserve">ple in attendance. </w:t>
      </w:r>
      <w:r w:rsidR="00683573">
        <w:rPr>
          <w:rFonts w:ascii="Bookman Old Style" w:hAnsi="Bookman Old Style"/>
          <w:sz w:val="22"/>
          <w:szCs w:val="22"/>
        </w:rPr>
        <w:t>Many thanks to the library staff for all the advertising and for setting up the large meeting room.</w:t>
      </w:r>
      <w:r w:rsidR="00A30265">
        <w:rPr>
          <w:rFonts w:ascii="Bookman Old Style" w:hAnsi="Bookman Old Style"/>
          <w:sz w:val="22"/>
          <w:szCs w:val="22"/>
        </w:rPr>
        <w:t xml:space="preserve">  A</w:t>
      </w:r>
      <w:r w:rsidR="00683573" w:rsidRPr="0059521C">
        <w:rPr>
          <w:rFonts w:ascii="Bookman Old Style" w:hAnsi="Bookman Old Style"/>
          <w:sz w:val="22"/>
          <w:szCs w:val="22"/>
        </w:rPr>
        <w:t>dditional jo</w:t>
      </w:r>
      <w:r w:rsidR="00A30265">
        <w:rPr>
          <w:rFonts w:ascii="Bookman Old Style" w:hAnsi="Bookman Old Style"/>
          <w:sz w:val="22"/>
          <w:szCs w:val="22"/>
        </w:rPr>
        <w:t xml:space="preserve">int programming </w:t>
      </w:r>
      <w:proofErr w:type="gramStart"/>
      <w:r w:rsidR="00A30265">
        <w:rPr>
          <w:rFonts w:ascii="Bookman Old Style" w:hAnsi="Bookman Old Style"/>
          <w:sz w:val="22"/>
          <w:szCs w:val="22"/>
        </w:rPr>
        <w:t>is planned</w:t>
      </w:r>
      <w:proofErr w:type="gramEnd"/>
      <w:r w:rsidR="00683573">
        <w:rPr>
          <w:rFonts w:ascii="Bookman Old Style" w:hAnsi="Bookman Old Style"/>
          <w:sz w:val="22"/>
          <w:szCs w:val="22"/>
        </w:rPr>
        <w:t xml:space="preserve"> </w:t>
      </w:r>
      <w:r w:rsidR="00A30265">
        <w:rPr>
          <w:rFonts w:ascii="Bookman Old Style" w:hAnsi="Bookman Old Style"/>
          <w:sz w:val="22"/>
          <w:szCs w:val="22"/>
        </w:rPr>
        <w:t>for the future.</w:t>
      </w:r>
      <w:r w:rsidR="00683573" w:rsidRPr="0059521C">
        <w:rPr>
          <w:rFonts w:ascii="Bookman Old Style" w:hAnsi="Bookman Old Style"/>
          <w:sz w:val="22"/>
          <w:szCs w:val="22"/>
        </w:rPr>
        <w:t xml:space="preserve"> </w:t>
      </w:r>
    </w:p>
    <w:p w:rsidR="00E03519" w:rsidRDefault="00864EAB" w:rsidP="00E03519">
      <w:pPr>
        <w:rPr>
          <w:rFonts w:ascii="Bookman Old Style" w:hAnsi="Bookman Old Style"/>
          <w:sz w:val="22"/>
          <w:szCs w:val="22"/>
        </w:rPr>
      </w:pPr>
      <w:r>
        <w:rPr>
          <w:rFonts w:ascii="Bookman Old Style" w:hAnsi="Bookman Old Style"/>
          <w:sz w:val="22"/>
          <w:szCs w:val="22"/>
        </w:rPr>
        <w:tab/>
      </w:r>
    </w:p>
    <w:p w:rsidR="00683573" w:rsidRDefault="00E61789" w:rsidP="00E61789">
      <w:pPr>
        <w:ind w:left="720" w:firstLine="720"/>
        <w:rPr>
          <w:rFonts w:ascii="Bookman Old Style" w:hAnsi="Bookman Old Style"/>
          <w:b/>
          <w:sz w:val="28"/>
          <w:szCs w:val="28"/>
        </w:rPr>
      </w:pPr>
      <w:r>
        <w:rPr>
          <w:rFonts w:ascii="Bookman Old Style" w:hAnsi="Bookman Old Style"/>
          <w:b/>
          <w:sz w:val="28"/>
          <w:szCs w:val="28"/>
        </w:rPr>
        <w:t>P</w:t>
      </w:r>
      <w:r w:rsidR="00683573">
        <w:rPr>
          <w:rFonts w:ascii="Bookman Old Style" w:hAnsi="Bookman Old Style"/>
          <w:b/>
          <w:sz w:val="28"/>
          <w:szCs w:val="28"/>
        </w:rPr>
        <w:t>OPULAR WALKING TOUR PROGRAM CONTINUES</w:t>
      </w:r>
    </w:p>
    <w:p w:rsidR="00E84082" w:rsidRPr="00E84082" w:rsidRDefault="00E84082" w:rsidP="00E61789">
      <w:pPr>
        <w:jc w:val="both"/>
        <w:rPr>
          <w:rFonts w:ascii="Bookman Old Style" w:hAnsi="Bookman Old Style"/>
          <w:b/>
          <w:sz w:val="20"/>
          <w:szCs w:val="20"/>
        </w:rPr>
      </w:pPr>
    </w:p>
    <w:p w:rsidR="00683573" w:rsidRPr="00E84082" w:rsidRDefault="00683573" w:rsidP="00E61789">
      <w:pPr>
        <w:jc w:val="both"/>
        <w:rPr>
          <w:rFonts w:ascii="Bookman Old Style" w:hAnsi="Bookman Old Style"/>
          <w:sz w:val="22"/>
          <w:szCs w:val="22"/>
        </w:rPr>
      </w:pPr>
      <w:r w:rsidRPr="00E84082">
        <w:rPr>
          <w:rFonts w:ascii="Bookman Old Style" w:hAnsi="Bookman Old Style"/>
          <w:b/>
          <w:sz w:val="22"/>
          <w:szCs w:val="22"/>
        </w:rPr>
        <w:tab/>
      </w:r>
      <w:r w:rsidRPr="00E84082">
        <w:rPr>
          <w:rFonts w:ascii="Bookman Old Style" w:hAnsi="Bookman Old Style"/>
          <w:sz w:val="22"/>
          <w:szCs w:val="22"/>
        </w:rPr>
        <w:t xml:space="preserve">Our program of walking tours continues to be successful. Tours </w:t>
      </w:r>
      <w:proofErr w:type="gramStart"/>
      <w:r w:rsidRPr="00E84082">
        <w:rPr>
          <w:rFonts w:ascii="Bookman Old Style" w:hAnsi="Bookman Old Style"/>
          <w:sz w:val="22"/>
          <w:szCs w:val="22"/>
        </w:rPr>
        <w:t>are regularly held</w:t>
      </w:r>
      <w:proofErr w:type="gramEnd"/>
      <w:r w:rsidRPr="00E84082">
        <w:rPr>
          <w:rFonts w:ascii="Bookman Old Style" w:hAnsi="Bookman Old Style"/>
          <w:sz w:val="22"/>
          <w:szCs w:val="22"/>
        </w:rPr>
        <w:t xml:space="preserve"> on the first Sunday of each month, and occasionally on other Sundays. </w:t>
      </w:r>
    </w:p>
    <w:p w:rsidR="00683573" w:rsidRPr="00E84082" w:rsidRDefault="00E03519" w:rsidP="00E61789">
      <w:pPr>
        <w:jc w:val="both"/>
        <w:rPr>
          <w:rFonts w:ascii="Bookman Old Style" w:hAnsi="Bookman Old Style"/>
          <w:sz w:val="22"/>
          <w:szCs w:val="22"/>
        </w:rPr>
      </w:pPr>
      <w:r w:rsidRPr="00E84082">
        <w:rPr>
          <w:rFonts w:ascii="Bookman Old Style" w:hAnsi="Bookman Old Style"/>
          <w:sz w:val="22"/>
          <w:szCs w:val="22"/>
        </w:rPr>
        <w:tab/>
        <w:t>A small but</w:t>
      </w:r>
      <w:r w:rsidR="00683573" w:rsidRPr="00E84082">
        <w:rPr>
          <w:rFonts w:ascii="Bookman Old Style" w:hAnsi="Bookman Old Style"/>
          <w:sz w:val="22"/>
          <w:szCs w:val="22"/>
        </w:rPr>
        <w:t xml:space="preserve"> enthusiastic group visited the </w:t>
      </w:r>
      <w:proofErr w:type="gramStart"/>
      <w:r w:rsidR="00683573" w:rsidRPr="00E84082">
        <w:rPr>
          <w:rFonts w:ascii="Bookman Old Style" w:hAnsi="Bookman Old Style"/>
          <w:sz w:val="22"/>
          <w:szCs w:val="22"/>
        </w:rPr>
        <w:t>Point of Woods</w:t>
      </w:r>
      <w:proofErr w:type="gramEnd"/>
      <w:r w:rsidR="00683573" w:rsidRPr="00E84082">
        <w:rPr>
          <w:rFonts w:ascii="Bookman Old Style" w:hAnsi="Bookman Old Style"/>
          <w:sz w:val="22"/>
          <w:szCs w:val="22"/>
        </w:rPr>
        <w:t xml:space="preserve"> area and approaches to the Hedgerow line on </w:t>
      </w:r>
      <w:r w:rsidRPr="00E84082">
        <w:rPr>
          <w:rFonts w:ascii="Bookman Old Style" w:hAnsi="Bookman Old Style"/>
          <w:sz w:val="22"/>
          <w:szCs w:val="22"/>
        </w:rPr>
        <w:t>September 3. On October 1</w:t>
      </w:r>
      <w:r w:rsidR="00683573" w:rsidRPr="00E84082">
        <w:rPr>
          <w:rFonts w:ascii="Bookman Old Style" w:hAnsi="Bookman Old Style"/>
          <w:sz w:val="22"/>
          <w:szCs w:val="22"/>
        </w:rPr>
        <w:t xml:space="preserve"> a l</w:t>
      </w:r>
      <w:r w:rsidRPr="00E84082">
        <w:rPr>
          <w:rFonts w:ascii="Bookman Old Style" w:hAnsi="Bookman Old Style"/>
          <w:sz w:val="22"/>
          <w:szCs w:val="22"/>
        </w:rPr>
        <w:t>arge group</w:t>
      </w:r>
      <w:r w:rsidR="00683573" w:rsidRPr="00E84082">
        <w:rPr>
          <w:rFonts w:ascii="Bookman Old Style" w:hAnsi="Bookman Old Style"/>
          <w:sz w:val="22"/>
          <w:szCs w:val="22"/>
        </w:rPr>
        <w:t xml:space="preserve"> toured the Hedgerow line and Parsonage area, dodging all the fences set up to facilitate apple pi</w:t>
      </w:r>
      <w:r w:rsidRPr="00E84082">
        <w:rPr>
          <w:rFonts w:ascii="Bookman Old Style" w:hAnsi="Bookman Old Style"/>
          <w:sz w:val="22"/>
          <w:szCs w:val="22"/>
        </w:rPr>
        <w:t xml:space="preserve">cking in the Park’s orchards. </w:t>
      </w:r>
    </w:p>
    <w:p w:rsidR="00683573" w:rsidRPr="00E84082" w:rsidRDefault="00683573" w:rsidP="00E61789">
      <w:pPr>
        <w:jc w:val="both"/>
        <w:rPr>
          <w:rFonts w:ascii="Bookman Old Style" w:hAnsi="Bookman Old Style"/>
          <w:sz w:val="22"/>
          <w:szCs w:val="22"/>
        </w:rPr>
      </w:pPr>
      <w:r w:rsidRPr="00E84082">
        <w:rPr>
          <w:rFonts w:ascii="Bookman Old Style" w:hAnsi="Bookman Old Style"/>
          <w:sz w:val="22"/>
          <w:szCs w:val="22"/>
        </w:rPr>
        <w:tab/>
        <w:t xml:space="preserve">The next </w:t>
      </w:r>
      <w:r w:rsidR="003B23BA" w:rsidRPr="00E84082">
        <w:rPr>
          <w:rFonts w:ascii="Bookman Old Style" w:hAnsi="Bookman Old Style"/>
          <w:sz w:val="22"/>
          <w:szCs w:val="22"/>
        </w:rPr>
        <w:t>regularly schedule</w:t>
      </w:r>
      <w:r w:rsidR="003A31AA">
        <w:rPr>
          <w:rFonts w:ascii="Bookman Old Style" w:hAnsi="Bookman Old Style"/>
          <w:sz w:val="22"/>
          <w:szCs w:val="22"/>
        </w:rPr>
        <w:t>d</w:t>
      </w:r>
      <w:r w:rsidR="003B23BA" w:rsidRPr="00E84082">
        <w:rPr>
          <w:rFonts w:ascii="Bookman Old Style" w:hAnsi="Bookman Old Style"/>
          <w:sz w:val="22"/>
          <w:szCs w:val="22"/>
        </w:rPr>
        <w:t xml:space="preserve"> walking tour </w:t>
      </w:r>
      <w:proofErr w:type="gramStart"/>
      <w:r w:rsidR="003B23BA" w:rsidRPr="00E84082">
        <w:rPr>
          <w:rFonts w:ascii="Bookman Old Style" w:hAnsi="Bookman Old Style"/>
          <w:sz w:val="22"/>
          <w:szCs w:val="22"/>
        </w:rPr>
        <w:t>will be conducted</w:t>
      </w:r>
      <w:proofErr w:type="gramEnd"/>
      <w:r w:rsidR="003B23BA" w:rsidRPr="00E84082">
        <w:rPr>
          <w:rFonts w:ascii="Bookman Old Style" w:hAnsi="Bookman Old Style"/>
          <w:sz w:val="22"/>
          <w:szCs w:val="22"/>
        </w:rPr>
        <w:t xml:space="preserve"> on December 3</w:t>
      </w:r>
      <w:r w:rsidR="00E03519" w:rsidRPr="00E84082">
        <w:rPr>
          <w:rFonts w:ascii="Bookman Old Style" w:hAnsi="Bookman Old Style"/>
          <w:sz w:val="22"/>
          <w:szCs w:val="22"/>
        </w:rPr>
        <w:t xml:space="preserve"> and January </w:t>
      </w:r>
      <w:r w:rsidR="000D784E" w:rsidRPr="00E84082">
        <w:rPr>
          <w:rFonts w:ascii="Bookman Old Style" w:hAnsi="Bookman Old Style"/>
          <w:sz w:val="22"/>
          <w:szCs w:val="22"/>
        </w:rPr>
        <w:t>7</w:t>
      </w:r>
      <w:r w:rsidRPr="00E84082">
        <w:rPr>
          <w:rFonts w:ascii="Bookman Old Style" w:hAnsi="Bookman Old Style"/>
          <w:sz w:val="22"/>
          <w:szCs w:val="22"/>
        </w:rPr>
        <w:t xml:space="preserve">. They meet at 1:30 PM at the Visitor Center and no reservations are required. In case of bad weather, a driving tour of the park, or historical lecture in the new Visitor Center auditorium, </w:t>
      </w:r>
      <w:proofErr w:type="gramStart"/>
      <w:r w:rsidRPr="00E84082">
        <w:rPr>
          <w:rFonts w:ascii="Bookman Old Style" w:hAnsi="Bookman Old Style"/>
          <w:sz w:val="22"/>
          <w:szCs w:val="22"/>
        </w:rPr>
        <w:t>will be substituted</w:t>
      </w:r>
      <w:proofErr w:type="gramEnd"/>
      <w:r w:rsidRPr="00E84082">
        <w:rPr>
          <w:rFonts w:ascii="Bookman Old Style" w:hAnsi="Bookman Old Style"/>
          <w:sz w:val="22"/>
          <w:szCs w:val="22"/>
        </w:rPr>
        <w:t>.</w:t>
      </w:r>
    </w:p>
    <w:p w:rsidR="00ED1A3C" w:rsidRDefault="00ED1A3C" w:rsidP="00683573">
      <w:pPr>
        <w:jc w:val="both"/>
        <w:rPr>
          <w:rFonts w:ascii="Bookman Old Style" w:hAnsi="Bookman Old Style"/>
          <w:sz w:val="22"/>
          <w:szCs w:val="22"/>
        </w:rPr>
      </w:pPr>
    </w:p>
    <w:p w:rsidR="00683573" w:rsidRDefault="00683573" w:rsidP="00683573">
      <w:pPr>
        <w:jc w:val="center"/>
        <w:rPr>
          <w:rFonts w:ascii="Bookman Old Style" w:hAnsi="Bookman Old Style"/>
          <w:b/>
          <w:sz w:val="28"/>
          <w:szCs w:val="28"/>
        </w:rPr>
      </w:pPr>
      <w:r>
        <w:rPr>
          <w:rFonts w:ascii="Bookman Old Style" w:hAnsi="Bookman Old Style"/>
          <w:b/>
          <w:sz w:val="28"/>
          <w:szCs w:val="28"/>
        </w:rPr>
        <w:t>SPECIAL WALKING TOUR TO NEW MOLLY PITCHER</w:t>
      </w:r>
    </w:p>
    <w:p w:rsidR="00683573" w:rsidRPr="00EF0783" w:rsidRDefault="00683573" w:rsidP="00683573">
      <w:pPr>
        <w:jc w:val="center"/>
        <w:rPr>
          <w:rFonts w:ascii="Bookman Old Style" w:hAnsi="Bookman Old Style"/>
          <w:b/>
          <w:sz w:val="28"/>
          <w:szCs w:val="28"/>
        </w:rPr>
      </w:pPr>
      <w:r>
        <w:rPr>
          <w:rFonts w:ascii="Bookman Old Style" w:hAnsi="Bookman Old Style"/>
          <w:b/>
          <w:sz w:val="28"/>
          <w:szCs w:val="28"/>
        </w:rPr>
        <w:t>SITE TO BE HELD ON JANUARY 1</w:t>
      </w:r>
    </w:p>
    <w:p w:rsidR="00683573" w:rsidRPr="00E84082" w:rsidRDefault="00683573" w:rsidP="00683573">
      <w:pPr>
        <w:jc w:val="both"/>
        <w:rPr>
          <w:rFonts w:ascii="Bookman Old Style" w:hAnsi="Bookman Old Style"/>
          <w:sz w:val="22"/>
          <w:szCs w:val="22"/>
        </w:rPr>
      </w:pPr>
    </w:p>
    <w:p w:rsidR="002D6D56" w:rsidRPr="00E84082" w:rsidRDefault="00683573" w:rsidP="008B4DA5">
      <w:pPr>
        <w:ind w:firstLine="720"/>
        <w:jc w:val="both"/>
        <w:rPr>
          <w:rFonts w:ascii="Bookman Old Style" w:hAnsi="Bookman Old Style"/>
          <w:sz w:val="22"/>
          <w:szCs w:val="22"/>
        </w:rPr>
      </w:pPr>
      <w:r w:rsidRPr="00E84082">
        <w:rPr>
          <w:rFonts w:ascii="Bookman Old Style" w:hAnsi="Bookman Old Style"/>
          <w:sz w:val="22"/>
          <w:szCs w:val="22"/>
        </w:rPr>
        <w:t xml:space="preserve">This year the Friends will once again be participating in the “America’s State Parks First Day Hikes" program sponsored by the state’s Division </w:t>
      </w:r>
      <w:r w:rsidR="008B4DA5" w:rsidRPr="00E84082">
        <w:rPr>
          <w:rFonts w:ascii="Bookman Old Style" w:hAnsi="Bookman Old Style"/>
          <w:sz w:val="22"/>
          <w:szCs w:val="22"/>
        </w:rPr>
        <w:t>of Parks &amp; Forestry. On Monday</w:t>
      </w:r>
      <w:r w:rsidRPr="00E84082">
        <w:rPr>
          <w:rFonts w:ascii="Bookman Old Style" w:hAnsi="Bookman Old Style"/>
          <w:sz w:val="22"/>
          <w:szCs w:val="22"/>
        </w:rPr>
        <w:t xml:space="preserve">, January 1, a special tour </w:t>
      </w:r>
      <w:proofErr w:type="gramStart"/>
      <w:r w:rsidRPr="00E84082">
        <w:rPr>
          <w:rFonts w:ascii="Bookman Old Style" w:hAnsi="Bookman Old Style"/>
          <w:sz w:val="22"/>
          <w:szCs w:val="22"/>
        </w:rPr>
        <w:t>will be offered</w:t>
      </w:r>
      <w:proofErr w:type="gramEnd"/>
      <w:r w:rsidRPr="00E84082">
        <w:rPr>
          <w:rFonts w:ascii="Bookman Old Style" w:hAnsi="Bookman Old Style"/>
          <w:sz w:val="22"/>
          <w:szCs w:val="22"/>
        </w:rPr>
        <w:t xml:space="preserve"> by David Martin to Perrine Hill to view the main American position there and visit sites associated with Molly Pitcher. Those interested in the tour should meet at the Visitor Center at 11 AM.</w:t>
      </w:r>
      <w:r w:rsidR="00B94E37" w:rsidRPr="00E84082">
        <w:rPr>
          <w:rFonts w:ascii="Bookman Old Style" w:hAnsi="Bookman Old Style"/>
          <w:sz w:val="22"/>
          <w:szCs w:val="22"/>
        </w:rPr>
        <w:t xml:space="preserve"> We will then drive to the northern part of the park for the tour.</w:t>
      </w:r>
      <w:r w:rsidRPr="00E84082">
        <w:rPr>
          <w:rFonts w:ascii="Bookman Old Style" w:hAnsi="Bookman Old Style"/>
          <w:sz w:val="22"/>
          <w:szCs w:val="22"/>
        </w:rPr>
        <w:t xml:space="preserve"> This tour, which has average</w:t>
      </w:r>
      <w:r w:rsidR="00B94E37" w:rsidRPr="00E84082">
        <w:rPr>
          <w:rFonts w:ascii="Bookman Old Style" w:hAnsi="Bookman Old Style"/>
          <w:sz w:val="22"/>
          <w:szCs w:val="22"/>
        </w:rPr>
        <w:t xml:space="preserve">d about </w:t>
      </w:r>
    </w:p>
    <w:p w:rsidR="00E84082" w:rsidRPr="009D763E" w:rsidRDefault="00123982" w:rsidP="00E84082">
      <w:pPr>
        <w:rPr>
          <w:rFonts w:ascii="Bookman Old Style" w:hAnsi="Bookman Old Style"/>
          <w:sz w:val="22"/>
          <w:szCs w:val="22"/>
        </w:rPr>
      </w:pPr>
      <w:r w:rsidRPr="00E84082">
        <w:rPr>
          <w:rFonts w:ascii="Bookman Old Style" w:hAnsi="Bookman Old Style"/>
          <w:sz w:val="22"/>
          <w:szCs w:val="22"/>
        </w:rPr>
        <w:t xml:space="preserve">50 participants each </w:t>
      </w:r>
      <w:proofErr w:type="gramStart"/>
      <w:r w:rsidRPr="00E84082">
        <w:rPr>
          <w:rFonts w:ascii="Bookman Old Style" w:hAnsi="Bookman Old Style"/>
          <w:sz w:val="22"/>
          <w:szCs w:val="22"/>
        </w:rPr>
        <w:t>year,</w:t>
      </w:r>
      <w:proofErr w:type="gramEnd"/>
      <w:r w:rsidRPr="00E84082">
        <w:rPr>
          <w:rFonts w:ascii="Bookman Old Style" w:hAnsi="Bookman Old Style"/>
          <w:sz w:val="22"/>
          <w:szCs w:val="22"/>
        </w:rPr>
        <w:t xml:space="preserve"> will be over between 12:30 and 1 PM. If the weather is questionable, call the park office </w:t>
      </w:r>
      <w:r w:rsidR="005B3A97">
        <w:rPr>
          <w:rFonts w:ascii="Bookman Old Style" w:hAnsi="Bookman Old Style"/>
          <w:sz w:val="22"/>
          <w:szCs w:val="22"/>
        </w:rPr>
        <w:t>for information at 732-462-9</w:t>
      </w:r>
      <w:r w:rsidR="009D763E">
        <w:rPr>
          <w:rFonts w:ascii="Bookman Old Style" w:hAnsi="Bookman Old Style"/>
          <w:sz w:val="22"/>
          <w:szCs w:val="22"/>
        </w:rPr>
        <w:t>616</w:t>
      </w:r>
    </w:p>
    <w:p w:rsidR="00A07AF6" w:rsidRPr="00E84082" w:rsidRDefault="00D10BDF" w:rsidP="00E84082">
      <w:pPr>
        <w:jc w:val="center"/>
        <w:rPr>
          <w:rFonts w:ascii="Bookman Old Style" w:hAnsi="Bookman Old Style"/>
          <w:sz w:val="22"/>
          <w:szCs w:val="22"/>
        </w:rPr>
      </w:pPr>
      <w:r>
        <w:rPr>
          <w:rFonts w:ascii="Bookman Old Style" w:hAnsi="Bookman Old Style"/>
          <w:b/>
          <w:sz w:val="32"/>
          <w:szCs w:val="32"/>
        </w:rPr>
        <w:lastRenderedPageBreak/>
        <w:t>MORE</w:t>
      </w:r>
      <w:r w:rsidR="00A07AF6" w:rsidRPr="00A07AF6">
        <w:rPr>
          <w:rFonts w:ascii="Bookman Old Style" w:hAnsi="Bookman Old Style"/>
          <w:b/>
          <w:sz w:val="32"/>
          <w:szCs w:val="32"/>
        </w:rPr>
        <w:t xml:space="preserve"> ON GENERAL WASHINGTON’S</w:t>
      </w:r>
    </w:p>
    <w:p w:rsidR="00A07AF6" w:rsidRDefault="00A07AF6" w:rsidP="00A07AF6">
      <w:pPr>
        <w:jc w:val="center"/>
        <w:rPr>
          <w:rFonts w:ascii="Bookman Old Style" w:hAnsi="Bookman Old Style"/>
          <w:b/>
          <w:sz w:val="32"/>
          <w:szCs w:val="32"/>
        </w:rPr>
      </w:pPr>
      <w:r w:rsidRPr="00A07AF6">
        <w:rPr>
          <w:rFonts w:ascii="Bookman Old Style" w:hAnsi="Bookman Old Style"/>
          <w:b/>
          <w:sz w:val="32"/>
          <w:szCs w:val="32"/>
        </w:rPr>
        <w:t>“HORSE OF A DIFFERENT COLOR” AT MONMOUTH</w:t>
      </w:r>
    </w:p>
    <w:p w:rsidR="00A07AF6" w:rsidRDefault="00A07AF6" w:rsidP="00A07AF6">
      <w:pPr>
        <w:jc w:val="center"/>
        <w:rPr>
          <w:rFonts w:ascii="Bookman Old Style" w:hAnsi="Bookman Old Style"/>
          <w:sz w:val="22"/>
          <w:szCs w:val="22"/>
        </w:rPr>
      </w:pPr>
    </w:p>
    <w:p w:rsidR="00A07AF6" w:rsidRDefault="00A07AF6" w:rsidP="001B6C07">
      <w:pPr>
        <w:jc w:val="both"/>
        <w:rPr>
          <w:rFonts w:ascii="Bookman Old Style" w:hAnsi="Bookman Old Style"/>
          <w:sz w:val="22"/>
          <w:szCs w:val="22"/>
        </w:rPr>
      </w:pPr>
      <w:r>
        <w:rPr>
          <w:rFonts w:ascii="Bookman Old Style" w:hAnsi="Bookman Old Style"/>
          <w:sz w:val="22"/>
          <w:szCs w:val="22"/>
        </w:rPr>
        <w:tab/>
        <w:t xml:space="preserve">In the last </w:t>
      </w:r>
      <w:r w:rsidR="00D10BDF">
        <w:rPr>
          <w:rFonts w:ascii="Bookman Old Style" w:hAnsi="Bookman Old Style"/>
          <w:sz w:val="22"/>
          <w:szCs w:val="22"/>
        </w:rPr>
        <w:t>newsletter,</w:t>
      </w:r>
      <w:r>
        <w:rPr>
          <w:rFonts w:ascii="Bookman Old Style" w:hAnsi="Bookman Old Style"/>
          <w:sz w:val="22"/>
          <w:szCs w:val="22"/>
        </w:rPr>
        <w:t xml:space="preserve"> we wrote about General Washington’s favorite horses during the war, one named Blueskin and a sorrel with a white face named Nelson.</w:t>
      </w:r>
      <w:r w:rsidR="001B6C07">
        <w:rPr>
          <w:rFonts w:ascii="Bookman Old Style" w:hAnsi="Bookman Old Style"/>
          <w:sz w:val="22"/>
          <w:szCs w:val="22"/>
        </w:rPr>
        <w:t xml:space="preserve"> </w:t>
      </w:r>
      <w:r>
        <w:rPr>
          <w:rFonts w:ascii="Bookman Old Style" w:hAnsi="Bookman Old Style"/>
          <w:sz w:val="22"/>
          <w:szCs w:val="22"/>
        </w:rPr>
        <w:t xml:space="preserve">We are not sure which if either he rode at Monmouth. In fact, according to historian William S. Stryker, Washington on the morning of the battle was riding a white horse that had been given to him three days earlier by New Jersey Governor William Livingston. This horse, whose name is not preserved, collapsed at some point during the battle (Stryker, </w:t>
      </w:r>
      <w:r>
        <w:rPr>
          <w:rFonts w:ascii="Bookman Old Style" w:hAnsi="Bookman Old Style"/>
          <w:i/>
          <w:sz w:val="22"/>
          <w:szCs w:val="22"/>
        </w:rPr>
        <w:t xml:space="preserve">The Battle of Monmouth, </w:t>
      </w:r>
      <w:r>
        <w:rPr>
          <w:rFonts w:ascii="Bookman Old Style" w:hAnsi="Bookman Old Style"/>
          <w:sz w:val="22"/>
          <w:szCs w:val="22"/>
        </w:rPr>
        <w:t>page 81).</w:t>
      </w:r>
    </w:p>
    <w:p w:rsidR="00481694" w:rsidRDefault="00A07AF6" w:rsidP="00481694">
      <w:pPr>
        <w:jc w:val="both"/>
      </w:pPr>
      <w:r>
        <w:rPr>
          <w:rFonts w:ascii="Bookman Old Style" w:hAnsi="Bookman Old Style"/>
          <w:sz w:val="22"/>
          <w:szCs w:val="22"/>
        </w:rPr>
        <w:tab/>
        <w:t>There is additional evidence that Washington was riding a white horse during the first part of the battle.</w:t>
      </w:r>
      <w:r w:rsidR="00481694">
        <w:rPr>
          <w:rFonts w:ascii="Bookman Old Style" w:hAnsi="Bookman Old Style"/>
          <w:sz w:val="22"/>
          <w:szCs w:val="22"/>
        </w:rPr>
        <w:t xml:space="preserve"> James Jordan, a twenty-nine year old private in the 2</w:t>
      </w:r>
      <w:r w:rsidR="00481694" w:rsidRPr="00481694">
        <w:rPr>
          <w:rFonts w:ascii="Bookman Old Style" w:hAnsi="Bookman Old Style"/>
          <w:sz w:val="22"/>
          <w:szCs w:val="22"/>
          <w:vertAlign w:val="superscript"/>
        </w:rPr>
        <w:t>nd</w:t>
      </w:r>
      <w:r w:rsidR="00481694">
        <w:rPr>
          <w:rFonts w:ascii="Bookman Old Style" w:hAnsi="Bookman Old Style"/>
          <w:sz w:val="22"/>
          <w:szCs w:val="22"/>
        </w:rPr>
        <w:t xml:space="preserve"> New Jersey regiment of Maxwell’s brigade, recalled later, “</w:t>
      </w:r>
      <w:r w:rsidR="00481694">
        <w:t>After we had passed the Court House a little we were met by Gen. Washington who came up with the main army riding a white horse. This petitioner was within a yard of him and heard him address Gen. Lee by asking him,</w:t>
      </w:r>
      <w:r w:rsidR="00272FB7">
        <w:t xml:space="preserve"> </w:t>
      </w:r>
      <w:r w:rsidR="00481694">
        <w:t>What is this you have been about today?”</w:t>
      </w:r>
    </w:p>
    <w:p w:rsidR="00481694" w:rsidRDefault="00481694" w:rsidP="00481694">
      <w:pPr>
        <w:jc w:val="both"/>
      </w:pPr>
      <w:r>
        <w:tab/>
        <w:t xml:space="preserve">This statement places Washington on a white horse at the </w:t>
      </w:r>
      <w:r w:rsidR="00056B53">
        <w:t>time of his confrontation with G</w:t>
      </w:r>
      <w:r>
        <w:t>eneral Lee near Wemrock Road at about 1 PM. We still do not know when in the battle the white horse collapsed, but it had to have been later in the afternoon.</w:t>
      </w:r>
    </w:p>
    <w:p w:rsidR="00481694" w:rsidRDefault="00481694" w:rsidP="00481694">
      <w:pPr>
        <w:jc w:val="both"/>
      </w:pPr>
      <w:r>
        <w:tab/>
        <w:t>This evidence makes it clear that Emanuel Leutze is not accurate in depicting Washington astride a b</w:t>
      </w:r>
      <w:r w:rsidR="00BD0A92">
        <w:t>rown horse in his painting “Washington Rallying the Troops at Monmouth</w:t>
      </w:r>
      <w:r w:rsidR="00B60AF5">
        <w:t xml:space="preserve">, a version </w:t>
      </w:r>
      <w:r>
        <w:t>of which is on display at the Monmouth County Historical Association on Court Street in Freehold. Nor can the horse dep</w:t>
      </w:r>
      <w:r w:rsidR="00272FB7">
        <w:t xml:space="preserve">icted </w:t>
      </w:r>
      <w:r>
        <w:t>by Leutze be Washington’s favorite steed Nelson, since Nelson is known to have had a white face and white legs, and Leutze’</w:t>
      </w:r>
      <w:r w:rsidR="00056B53">
        <w:t>s horse</w:t>
      </w:r>
      <w:r>
        <w:t xml:space="preserve"> is totally brown.</w:t>
      </w:r>
    </w:p>
    <w:p w:rsidR="00481694" w:rsidRPr="00481694" w:rsidRDefault="00481694" w:rsidP="00481694">
      <w:pPr>
        <w:jc w:val="both"/>
      </w:pPr>
      <w:r>
        <w:tab/>
        <w:t>The fact</w:t>
      </w:r>
      <w:r w:rsidR="00272FB7">
        <w:t>s of the matter are</w:t>
      </w:r>
      <w:r>
        <w:t xml:space="preserve"> that we do not know the name of the white horse that Washington was riding, nor do we know when it collapsed (t</w:t>
      </w:r>
      <w:r w:rsidR="00056B53">
        <w:t xml:space="preserve">hough this was after 1 PM). In addition, </w:t>
      </w:r>
      <w:r>
        <w:t xml:space="preserve">we do not know what horse Washington rode for the </w:t>
      </w:r>
      <w:r w:rsidR="00272FB7">
        <w:t>rest</w:t>
      </w:r>
      <w:r>
        <w:t xml:space="preserve"> of the battle after the white animal went down.</w:t>
      </w:r>
    </w:p>
    <w:p w:rsidR="00481694" w:rsidRDefault="00481694" w:rsidP="001B6C07">
      <w:pPr>
        <w:jc w:val="both"/>
        <w:rPr>
          <w:rFonts w:ascii="Bookman Old Style" w:hAnsi="Bookman Old Style"/>
          <w:sz w:val="22"/>
          <w:szCs w:val="22"/>
        </w:rPr>
      </w:pPr>
    </w:p>
    <w:p w:rsidR="00F06307" w:rsidRPr="00CE4476" w:rsidRDefault="00F06307" w:rsidP="00F06307">
      <w:pPr>
        <w:jc w:val="center"/>
        <w:rPr>
          <w:rFonts w:ascii="Bookman Old Style" w:hAnsi="Bookman Old Style"/>
          <w:b/>
          <w:sz w:val="28"/>
          <w:szCs w:val="28"/>
        </w:rPr>
      </w:pPr>
      <w:r>
        <w:rPr>
          <w:rFonts w:ascii="Bookman Old Style" w:hAnsi="Bookman Old Style"/>
          <w:b/>
          <w:sz w:val="28"/>
          <w:szCs w:val="28"/>
        </w:rPr>
        <w:t>RECORD MEMBERSHIP REACHED IN 2017</w:t>
      </w:r>
    </w:p>
    <w:p w:rsidR="00F06307" w:rsidRDefault="00F06307" w:rsidP="00F06307">
      <w:pPr>
        <w:ind w:firstLine="720"/>
        <w:jc w:val="both"/>
        <w:rPr>
          <w:rFonts w:ascii="Bookman Old Style" w:hAnsi="Bookman Old Style"/>
          <w:b/>
          <w:sz w:val="28"/>
          <w:szCs w:val="28"/>
        </w:rPr>
      </w:pPr>
      <w:r>
        <w:rPr>
          <w:rFonts w:ascii="Bookman Old Style" w:hAnsi="Bookman Old Style"/>
          <w:b/>
          <w:sz w:val="28"/>
          <w:szCs w:val="28"/>
        </w:rPr>
        <w:t>2018 MEMBERSHIP DRIVE OPENS (forms enclosed)</w:t>
      </w:r>
    </w:p>
    <w:p w:rsidR="00F06307" w:rsidRDefault="00F06307" w:rsidP="00F06307">
      <w:pPr>
        <w:ind w:firstLine="720"/>
        <w:jc w:val="both"/>
        <w:rPr>
          <w:rFonts w:ascii="Bookman Old Style" w:hAnsi="Bookman Old Style"/>
          <w:b/>
          <w:sz w:val="28"/>
          <w:szCs w:val="28"/>
        </w:rPr>
      </w:pPr>
      <w:r>
        <w:rPr>
          <w:rFonts w:ascii="Bookman Old Style" w:hAnsi="Bookman Old Style"/>
          <w:b/>
          <w:sz w:val="28"/>
          <w:szCs w:val="28"/>
        </w:rPr>
        <w:tab/>
        <w:t>LONGTIME MEMBER LYDIA WIKOFF PASSES</w:t>
      </w:r>
    </w:p>
    <w:p w:rsidR="00F06307" w:rsidRDefault="00F06307" w:rsidP="00F06307">
      <w:pPr>
        <w:ind w:firstLine="720"/>
        <w:jc w:val="both"/>
        <w:rPr>
          <w:rFonts w:ascii="Bookman Old Style" w:hAnsi="Bookman Old Style"/>
          <w:b/>
          <w:sz w:val="28"/>
          <w:szCs w:val="28"/>
        </w:rPr>
      </w:pPr>
    </w:p>
    <w:p w:rsidR="00F06307" w:rsidRDefault="00F06307" w:rsidP="00F06307">
      <w:pPr>
        <w:ind w:firstLine="720"/>
        <w:jc w:val="both"/>
        <w:rPr>
          <w:rFonts w:ascii="Bookman Old Style" w:hAnsi="Bookman Old Style"/>
          <w:sz w:val="22"/>
          <w:szCs w:val="22"/>
        </w:rPr>
      </w:pPr>
      <w:r>
        <w:rPr>
          <w:rFonts w:ascii="Bookman Old Style" w:hAnsi="Bookman Old Style"/>
          <w:sz w:val="22"/>
          <w:szCs w:val="22"/>
        </w:rPr>
        <w:t>This year we reached another record membership, with 127 memberships, breaking last year’s record of 123. We cannot do all that we do without the support of our membership. Thanks!</w:t>
      </w:r>
    </w:p>
    <w:p w:rsidR="00F06307" w:rsidRDefault="00F06307" w:rsidP="00F06307">
      <w:pPr>
        <w:ind w:firstLine="720"/>
        <w:jc w:val="both"/>
        <w:rPr>
          <w:rFonts w:ascii="Bookman Old Style" w:hAnsi="Bookman Old Style"/>
          <w:sz w:val="22"/>
          <w:szCs w:val="22"/>
        </w:rPr>
      </w:pPr>
      <w:r>
        <w:rPr>
          <w:rFonts w:ascii="Bookman Old Style" w:hAnsi="Bookman Old Style"/>
          <w:sz w:val="22"/>
          <w:szCs w:val="22"/>
        </w:rPr>
        <w:t xml:space="preserve">We are very sorry to report that longtime FOMB member and supporter Lydia S. </w:t>
      </w:r>
      <w:proofErr w:type="spellStart"/>
      <w:r>
        <w:rPr>
          <w:rFonts w:ascii="Bookman Old Style" w:hAnsi="Bookman Old Style"/>
          <w:sz w:val="22"/>
          <w:szCs w:val="22"/>
        </w:rPr>
        <w:t>Wikoff</w:t>
      </w:r>
      <w:proofErr w:type="spellEnd"/>
      <w:r>
        <w:rPr>
          <w:rFonts w:ascii="Bookman Old Style" w:hAnsi="Bookman Old Style"/>
          <w:sz w:val="22"/>
          <w:szCs w:val="22"/>
        </w:rPr>
        <w:t xml:space="preserve"> passed away on Saturday, June 3, 2017 at the age of 93. She was a lifelong resident of Manalapan Township and served as Manalapan historian for some 35 years, only giving up the position five years ago at age 88. Lydia and her late husband Charles were founding members of our sister organization, the Battleground Historical Society in Englishtown. She collected vast amounts of local history and was a tireless advocate for preserving local historical buildings. </w:t>
      </w:r>
    </w:p>
    <w:p w:rsidR="00E84082" w:rsidRDefault="00F06307" w:rsidP="00E84082">
      <w:pPr>
        <w:ind w:firstLine="720"/>
        <w:jc w:val="both"/>
        <w:rPr>
          <w:rFonts w:ascii="Bookman Old Style" w:hAnsi="Bookman Old Style"/>
          <w:sz w:val="22"/>
          <w:szCs w:val="22"/>
        </w:rPr>
      </w:pPr>
      <w:r>
        <w:rPr>
          <w:rFonts w:ascii="Bookman Old Style" w:hAnsi="Bookman Old Style"/>
          <w:sz w:val="22"/>
          <w:szCs w:val="22"/>
        </w:rPr>
        <w:t>(Information drawn from the “</w:t>
      </w:r>
      <w:proofErr w:type="spellStart"/>
      <w:r>
        <w:rPr>
          <w:rFonts w:ascii="Bookman Old Style" w:hAnsi="Bookman Old Style"/>
          <w:sz w:val="22"/>
          <w:szCs w:val="22"/>
        </w:rPr>
        <w:t>Matchaponix</w:t>
      </w:r>
      <w:proofErr w:type="spellEnd"/>
      <w:r>
        <w:rPr>
          <w:rFonts w:ascii="Bookman Old Style" w:hAnsi="Bookman Old Style"/>
          <w:sz w:val="22"/>
          <w:szCs w:val="22"/>
        </w:rPr>
        <w:t xml:space="preserve"> Journal,” the newsletter of Battleground Historical Society. </w:t>
      </w:r>
      <w:proofErr w:type="gramStart"/>
      <w:r>
        <w:rPr>
          <w:rFonts w:ascii="Bookman Old Style" w:hAnsi="Bookman Old Style"/>
          <w:sz w:val="22"/>
          <w:szCs w:val="22"/>
        </w:rPr>
        <w:t>For more information or to get a membership application,</w:t>
      </w:r>
      <w:proofErr w:type="gramEnd"/>
      <w:r>
        <w:rPr>
          <w:rFonts w:ascii="Bookman Old Style" w:hAnsi="Bookman Old Style"/>
          <w:sz w:val="22"/>
          <w:szCs w:val="22"/>
        </w:rPr>
        <w:t xml:space="preserve"> contact Battleground Historical Society, PO Box 61, </w:t>
      </w:r>
      <w:proofErr w:type="spellStart"/>
      <w:r>
        <w:rPr>
          <w:rFonts w:ascii="Bookman Old Style" w:hAnsi="Bookman Old Style"/>
          <w:sz w:val="22"/>
          <w:szCs w:val="22"/>
        </w:rPr>
        <w:t>Tennent</w:t>
      </w:r>
      <w:proofErr w:type="spellEnd"/>
      <w:r>
        <w:rPr>
          <w:rFonts w:ascii="Bookman Old Style" w:hAnsi="Bookman Old Style"/>
          <w:sz w:val="22"/>
          <w:szCs w:val="22"/>
        </w:rPr>
        <w:t xml:space="preserve">, NJ 07763, or see their website at </w:t>
      </w:r>
      <w:hyperlink r:id="rId6" w:history="1">
        <w:r w:rsidRPr="00CE4476">
          <w:rPr>
            <w:rStyle w:val="Hyperlink"/>
            <w:rFonts w:ascii="Bookman Old Style" w:hAnsi="Bookman Old Style"/>
            <w:color w:val="auto"/>
            <w:sz w:val="22"/>
            <w:szCs w:val="22"/>
          </w:rPr>
          <w:t>www.thevillage</w:t>
        </w:r>
      </w:hyperlink>
      <w:r w:rsidRPr="00CE4476">
        <w:rPr>
          <w:rFonts w:ascii="Bookman Old Style" w:hAnsi="Bookman Old Style"/>
          <w:sz w:val="22"/>
          <w:szCs w:val="22"/>
        </w:rPr>
        <w:t xml:space="preserve"> inn.org.</w:t>
      </w:r>
      <w:r>
        <w:rPr>
          <w:rFonts w:ascii="Bookman Old Style" w:hAnsi="Bookman Old Style"/>
          <w:sz w:val="22"/>
          <w:szCs w:val="22"/>
        </w:rPr>
        <w:t xml:space="preserve"> Their museum at the historic Vi</w:t>
      </w:r>
      <w:r w:rsidR="005B3A97">
        <w:rPr>
          <w:rFonts w:ascii="Bookman Old Style" w:hAnsi="Bookman Old Style"/>
          <w:sz w:val="22"/>
          <w:szCs w:val="22"/>
        </w:rPr>
        <w:t>llage Inn in Englishtown is</w:t>
      </w:r>
      <w:r>
        <w:rPr>
          <w:rFonts w:ascii="Bookman Old Style" w:hAnsi="Bookman Old Style"/>
          <w:sz w:val="22"/>
          <w:szCs w:val="22"/>
        </w:rPr>
        <w:t xml:space="preserve"> open from 1-3 P</w:t>
      </w:r>
      <w:r w:rsidR="005B3A97">
        <w:rPr>
          <w:rFonts w:ascii="Bookman Old Style" w:hAnsi="Bookman Old Style"/>
          <w:sz w:val="22"/>
          <w:szCs w:val="22"/>
        </w:rPr>
        <w:t>M on the third Sunday of every month</w:t>
      </w:r>
      <w:r>
        <w:rPr>
          <w:rFonts w:ascii="Bookman Old Style" w:hAnsi="Bookman Old Style"/>
          <w:sz w:val="22"/>
          <w:szCs w:val="22"/>
        </w:rPr>
        <w:t>.</w:t>
      </w:r>
      <w:r w:rsidRPr="00CE4476">
        <w:rPr>
          <w:rFonts w:ascii="Bookman Old Style" w:hAnsi="Bookman Old Style"/>
          <w:sz w:val="22"/>
          <w:szCs w:val="22"/>
        </w:rPr>
        <w:t>)</w:t>
      </w:r>
    </w:p>
    <w:p w:rsidR="00DE0C5E" w:rsidRPr="00E84082" w:rsidRDefault="00DE0C5E" w:rsidP="00C83248">
      <w:pPr>
        <w:ind w:firstLine="720"/>
        <w:jc w:val="center"/>
        <w:rPr>
          <w:rFonts w:ascii="Bookman Old Style" w:hAnsi="Bookman Old Style"/>
          <w:sz w:val="22"/>
          <w:szCs w:val="22"/>
        </w:rPr>
      </w:pPr>
      <w:r>
        <w:rPr>
          <w:rFonts w:ascii="Bookman Old Style" w:hAnsi="Bookman Old Style"/>
          <w:b/>
          <w:sz w:val="32"/>
          <w:szCs w:val="32"/>
        </w:rPr>
        <w:lastRenderedPageBreak/>
        <w:t>THE FATE OF LT. COL. MONCKTON</w:t>
      </w:r>
    </w:p>
    <w:p w:rsidR="00DE0C5E" w:rsidRDefault="00DE0C5E" w:rsidP="00DE0C5E">
      <w:pPr>
        <w:jc w:val="center"/>
        <w:rPr>
          <w:rFonts w:ascii="Bookman Old Style" w:hAnsi="Bookman Old Style"/>
          <w:sz w:val="22"/>
          <w:szCs w:val="22"/>
        </w:rPr>
      </w:pPr>
    </w:p>
    <w:p w:rsidR="00DE0C5E" w:rsidRDefault="00DE0C5E" w:rsidP="00D10BDF">
      <w:pPr>
        <w:jc w:val="both"/>
        <w:rPr>
          <w:rFonts w:ascii="Bookman Old Style" w:hAnsi="Bookman Old Style"/>
          <w:sz w:val="22"/>
          <w:szCs w:val="22"/>
        </w:rPr>
      </w:pPr>
      <w:r>
        <w:rPr>
          <w:rFonts w:ascii="Bookman Old Style" w:hAnsi="Bookman Old Style"/>
          <w:sz w:val="22"/>
          <w:szCs w:val="22"/>
        </w:rPr>
        <w:tab/>
        <w:t>Lieutenant Colonel Henry Monckton, commander of the 2</w:t>
      </w:r>
      <w:r w:rsidRPr="00DE0C5E">
        <w:rPr>
          <w:rFonts w:ascii="Bookman Old Style" w:hAnsi="Bookman Old Style"/>
          <w:sz w:val="22"/>
          <w:szCs w:val="22"/>
          <w:vertAlign w:val="superscript"/>
        </w:rPr>
        <w:t>nd</w:t>
      </w:r>
      <w:r>
        <w:rPr>
          <w:rFonts w:ascii="Bookman Old Style" w:hAnsi="Bookman Old Style"/>
          <w:sz w:val="22"/>
          <w:szCs w:val="22"/>
        </w:rPr>
        <w:t xml:space="preserve"> Battalion of Grenadiers, was the </w:t>
      </w:r>
      <w:r w:rsidR="00D10BDF">
        <w:rPr>
          <w:rFonts w:ascii="Bookman Old Style" w:hAnsi="Bookman Old Style"/>
          <w:sz w:val="22"/>
          <w:szCs w:val="22"/>
        </w:rPr>
        <w:t>highest-ranking</w:t>
      </w:r>
      <w:r>
        <w:rPr>
          <w:rFonts w:ascii="Bookman Old Style" w:hAnsi="Bookman Old Style"/>
          <w:sz w:val="22"/>
          <w:szCs w:val="22"/>
        </w:rPr>
        <w:t xml:space="preserve"> British officer killed in the battle of Monmouth.</w:t>
      </w:r>
      <w:r w:rsidR="00C83248">
        <w:rPr>
          <w:rFonts w:ascii="Bookman Old Style" w:hAnsi="Bookman Old Style"/>
          <w:sz w:val="22"/>
          <w:szCs w:val="22"/>
        </w:rPr>
        <w:t xml:space="preserve"> </w:t>
      </w:r>
      <w:r w:rsidR="00E83108">
        <w:rPr>
          <w:rFonts w:ascii="Bookman Old Style" w:hAnsi="Bookman Old Style"/>
          <w:sz w:val="22"/>
          <w:szCs w:val="22"/>
        </w:rPr>
        <w:t>U</w:t>
      </w:r>
      <w:r>
        <w:rPr>
          <w:rFonts w:ascii="Bookman Old Style" w:hAnsi="Bookman Old Style"/>
          <w:sz w:val="22"/>
          <w:szCs w:val="22"/>
        </w:rPr>
        <w:t xml:space="preserve">nfortunately, the time and place of his death </w:t>
      </w:r>
      <w:proofErr w:type="gramStart"/>
      <w:r>
        <w:rPr>
          <w:rFonts w:ascii="Bookman Old Style" w:hAnsi="Bookman Old Style"/>
          <w:sz w:val="22"/>
          <w:szCs w:val="22"/>
        </w:rPr>
        <w:t>are not known</w:t>
      </w:r>
      <w:proofErr w:type="gramEnd"/>
      <w:r>
        <w:rPr>
          <w:rFonts w:ascii="Bookman Old Style" w:hAnsi="Bookman Old Style"/>
          <w:sz w:val="22"/>
          <w:szCs w:val="22"/>
        </w:rPr>
        <w:t xml:space="preserve"> for sure, and additional controversies attend his death.</w:t>
      </w:r>
    </w:p>
    <w:p w:rsidR="00DE0C5E" w:rsidRDefault="00DE0C5E" w:rsidP="00D10BDF">
      <w:pPr>
        <w:jc w:val="both"/>
        <w:rPr>
          <w:rFonts w:ascii="Bookman Old Style" w:hAnsi="Bookman Old Style"/>
          <w:sz w:val="22"/>
          <w:szCs w:val="22"/>
        </w:rPr>
      </w:pPr>
      <w:r>
        <w:rPr>
          <w:rFonts w:ascii="Bookman Old Style" w:hAnsi="Bookman Old Style"/>
          <w:sz w:val="22"/>
          <w:szCs w:val="22"/>
        </w:rPr>
        <w:tab/>
        <w:t xml:space="preserve">Monckton and his men participated in the successful British attack on the hedgerow line shortly after 1 PM. He was then ordered by General Henry Clinton, the British army commander, to press the withdrawing Americans. Clinton was in hope that he could win a decisive victory by pursuing the retreating enemy closely and not allowing them to reform. </w:t>
      </w:r>
    </w:p>
    <w:p w:rsidR="00DE0C5E" w:rsidRDefault="00DE0C5E" w:rsidP="00D10BDF">
      <w:pPr>
        <w:jc w:val="both"/>
        <w:rPr>
          <w:rFonts w:ascii="Bookman Old Style" w:hAnsi="Bookman Old Style"/>
          <w:sz w:val="22"/>
          <w:szCs w:val="22"/>
        </w:rPr>
      </w:pPr>
      <w:r>
        <w:rPr>
          <w:rFonts w:ascii="Bookman Old Style" w:hAnsi="Bookman Old Style"/>
          <w:sz w:val="22"/>
          <w:szCs w:val="22"/>
        </w:rPr>
        <w:tab/>
        <w:t>Mon</w:t>
      </w:r>
      <w:r w:rsidR="0091522D">
        <w:rPr>
          <w:rFonts w:ascii="Bookman Old Style" w:hAnsi="Bookman Old Style"/>
          <w:sz w:val="22"/>
          <w:szCs w:val="22"/>
        </w:rPr>
        <w:t>c</w:t>
      </w:r>
      <w:r>
        <w:rPr>
          <w:rFonts w:ascii="Bookman Old Style" w:hAnsi="Bookman Old Style"/>
          <w:sz w:val="22"/>
          <w:szCs w:val="22"/>
        </w:rPr>
        <w:t xml:space="preserve">kton led his men westward along the course of present Route 522 towards the causeway over the West Morass. At some point in the attack he fell a casualty, but we </w:t>
      </w:r>
      <w:r w:rsidR="00D10BDF">
        <w:rPr>
          <w:rFonts w:ascii="Bookman Old Style" w:hAnsi="Bookman Old Style"/>
          <w:sz w:val="22"/>
          <w:szCs w:val="22"/>
        </w:rPr>
        <w:t>do not</w:t>
      </w:r>
      <w:r>
        <w:rPr>
          <w:rFonts w:ascii="Bookman Old Style" w:hAnsi="Bookman Old Style"/>
          <w:sz w:val="22"/>
          <w:szCs w:val="22"/>
        </w:rPr>
        <w:t xml:space="preserve"> kn</w:t>
      </w:r>
      <w:r w:rsidR="0015277E">
        <w:rPr>
          <w:rFonts w:ascii="Bookman Old Style" w:hAnsi="Bookman Old Style"/>
          <w:sz w:val="22"/>
          <w:szCs w:val="22"/>
        </w:rPr>
        <w:t>ow exactly where</w:t>
      </w:r>
      <w:r>
        <w:rPr>
          <w:rFonts w:ascii="Bookman Old Style" w:hAnsi="Bookman Old Style"/>
          <w:sz w:val="22"/>
          <w:szCs w:val="22"/>
        </w:rPr>
        <w:t xml:space="preserve">. </w:t>
      </w:r>
      <w:r w:rsidR="00B0634A">
        <w:rPr>
          <w:rFonts w:ascii="Bookman Old Style" w:hAnsi="Bookman Old Style"/>
          <w:sz w:val="22"/>
          <w:szCs w:val="22"/>
        </w:rPr>
        <w:t xml:space="preserve">One of his men, Lieutenant William Hale, says that “Col. Monckton was shot through the heart at the first charge.” Other sources say that he was killed before reaching the causeway, presumably by grapeshot from Oswald’s American cannons, while still others (Lender and Stone, </w:t>
      </w:r>
      <w:r w:rsidR="00B0634A" w:rsidRPr="0091522D">
        <w:rPr>
          <w:rFonts w:ascii="Bookman Old Style" w:hAnsi="Bookman Old Style"/>
          <w:i/>
          <w:sz w:val="22"/>
          <w:szCs w:val="22"/>
        </w:rPr>
        <w:t>Fatal Sunday</w:t>
      </w:r>
      <w:r w:rsidR="0091522D">
        <w:rPr>
          <w:rFonts w:ascii="Bookman Old Style" w:hAnsi="Bookman Old Style"/>
          <w:sz w:val="22"/>
          <w:szCs w:val="22"/>
        </w:rPr>
        <w:t>, page 312</w:t>
      </w:r>
      <w:r w:rsidR="0015277E">
        <w:rPr>
          <w:rFonts w:ascii="Bookman Old Style" w:hAnsi="Bookman Old Style"/>
          <w:sz w:val="22"/>
          <w:szCs w:val="22"/>
        </w:rPr>
        <w:t>)</w:t>
      </w:r>
      <w:r w:rsidR="00B0634A">
        <w:rPr>
          <w:rFonts w:ascii="Bookman Old Style" w:hAnsi="Bookman Old Style"/>
          <w:sz w:val="22"/>
          <w:szCs w:val="22"/>
        </w:rPr>
        <w:t xml:space="preserve">, place his fall to the west of the causeway, caused by American artillery on Perrine Hill. Still other sources suggest that he </w:t>
      </w:r>
      <w:proofErr w:type="gramStart"/>
      <w:r w:rsidR="00B0634A">
        <w:rPr>
          <w:rFonts w:ascii="Bookman Old Style" w:hAnsi="Bookman Old Style"/>
          <w:sz w:val="22"/>
          <w:szCs w:val="22"/>
        </w:rPr>
        <w:t>was shot</w:t>
      </w:r>
      <w:proofErr w:type="gramEnd"/>
      <w:r w:rsidR="00B0634A">
        <w:rPr>
          <w:rFonts w:ascii="Bookman Old Style" w:hAnsi="Bookman Old Style"/>
          <w:sz w:val="22"/>
          <w:szCs w:val="22"/>
        </w:rPr>
        <w:t xml:space="preserve"> later in the day during the fighting ne</w:t>
      </w:r>
      <w:r w:rsidR="0091522D">
        <w:rPr>
          <w:rFonts w:ascii="Bookman Old Style" w:hAnsi="Bookman Old Style"/>
          <w:sz w:val="22"/>
          <w:szCs w:val="22"/>
        </w:rPr>
        <w:t xml:space="preserve">ar the Parsonage at around 5 PM (Stryker, </w:t>
      </w:r>
      <w:r w:rsidR="0091522D" w:rsidRPr="0091522D">
        <w:rPr>
          <w:rFonts w:ascii="Bookman Old Style" w:hAnsi="Bookman Old Style"/>
          <w:i/>
          <w:sz w:val="22"/>
          <w:szCs w:val="22"/>
        </w:rPr>
        <w:t>The Battle of Monmouth</w:t>
      </w:r>
      <w:r w:rsidR="0091522D">
        <w:rPr>
          <w:rFonts w:ascii="Bookman Old Style" w:hAnsi="Bookman Old Style"/>
          <w:sz w:val="22"/>
          <w:szCs w:val="22"/>
        </w:rPr>
        <w:t>, pages 216-217).</w:t>
      </w:r>
    </w:p>
    <w:p w:rsidR="00B0634A" w:rsidRDefault="00B0634A" w:rsidP="00D10BDF">
      <w:pPr>
        <w:jc w:val="both"/>
        <w:rPr>
          <w:rFonts w:ascii="Bookman Old Style" w:hAnsi="Bookman Old Style"/>
          <w:sz w:val="22"/>
          <w:szCs w:val="22"/>
        </w:rPr>
      </w:pPr>
      <w:r>
        <w:rPr>
          <w:rFonts w:ascii="Bookman Old Style" w:hAnsi="Bookman Old Style"/>
          <w:sz w:val="22"/>
          <w:szCs w:val="22"/>
        </w:rPr>
        <w:tab/>
        <w:t xml:space="preserve">Best evidence now is that Monckton </w:t>
      </w:r>
      <w:proofErr w:type="gramStart"/>
      <w:r>
        <w:rPr>
          <w:rFonts w:ascii="Bookman Old Style" w:hAnsi="Bookman Old Style"/>
          <w:sz w:val="22"/>
          <w:szCs w:val="22"/>
        </w:rPr>
        <w:t>was not killed</w:t>
      </w:r>
      <w:proofErr w:type="gramEnd"/>
      <w:r>
        <w:rPr>
          <w:rFonts w:ascii="Bookman Old Style" w:hAnsi="Bookman Old Style"/>
          <w:sz w:val="22"/>
          <w:szCs w:val="22"/>
        </w:rPr>
        <w:t xml:space="preserve"> during the afternoon fight at the parsonage, since his unit was not engaged in </w:t>
      </w:r>
      <w:r w:rsidR="0091522D">
        <w:rPr>
          <w:rFonts w:ascii="Bookman Old Style" w:hAnsi="Bookman Old Style"/>
          <w:sz w:val="22"/>
          <w:szCs w:val="22"/>
        </w:rPr>
        <w:t xml:space="preserve">that part of the battle. </w:t>
      </w:r>
      <w:r>
        <w:rPr>
          <w:rFonts w:ascii="Bookman Old Style" w:hAnsi="Bookman Old Style"/>
          <w:sz w:val="22"/>
          <w:szCs w:val="22"/>
        </w:rPr>
        <w:t xml:space="preserve">The actual spot he </w:t>
      </w:r>
      <w:proofErr w:type="gramStart"/>
      <w:r>
        <w:rPr>
          <w:rFonts w:ascii="Bookman Old Style" w:hAnsi="Bookman Old Style"/>
          <w:sz w:val="22"/>
          <w:szCs w:val="22"/>
        </w:rPr>
        <w:t>was shot</w:t>
      </w:r>
      <w:proofErr w:type="gramEnd"/>
      <w:r w:rsidR="0015277E">
        <w:rPr>
          <w:rFonts w:ascii="Bookman Old Style" w:hAnsi="Bookman Old Style"/>
          <w:sz w:val="22"/>
          <w:szCs w:val="22"/>
        </w:rPr>
        <w:t xml:space="preserve"> along Route 522</w:t>
      </w:r>
      <w:r w:rsidR="0091522D">
        <w:rPr>
          <w:rFonts w:ascii="Bookman Old Style" w:hAnsi="Bookman Old Style"/>
          <w:sz w:val="22"/>
          <w:szCs w:val="22"/>
        </w:rPr>
        <w:t xml:space="preserve"> is still under discussion, </w:t>
      </w:r>
      <w:r w:rsidR="00B97A8B">
        <w:rPr>
          <w:rFonts w:ascii="Bookman Old Style" w:hAnsi="Bookman Old Style"/>
          <w:sz w:val="22"/>
          <w:szCs w:val="22"/>
        </w:rPr>
        <w:t>a</w:t>
      </w:r>
      <w:r w:rsidR="0091522D">
        <w:rPr>
          <w:rFonts w:ascii="Bookman Old Style" w:hAnsi="Bookman Old Style"/>
          <w:sz w:val="22"/>
          <w:szCs w:val="22"/>
        </w:rPr>
        <w:t>s already mentioned,</w:t>
      </w:r>
    </w:p>
    <w:p w:rsidR="00B0634A" w:rsidRDefault="00B0634A" w:rsidP="00D10BDF">
      <w:pPr>
        <w:jc w:val="both"/>
        <w:rPr>
          <w:rFonts w:ascii="Bookman Old Style" w:hAnsi="Bookman Old Style"/>
          <w:sz w:val="22"/>
          <w:szCs w:val="22"/>
        </w:rPr>
      </w:pPr>
      <w:r>
        <w:rPr>
          <w:rFonts w:ascii="Bookman Old Style" w:hAnsi="Bookman Old Style"/>
          <w:sz w:val="22"/>
          <w:szCs w:val="22"/>
        </w:rPr>
        <w:tab/>
        <w:t xml:space="preserve">We are also not sure if he </w:t>
      </w:r>
      <w:proofErr w:type="gramStart"/>
      <w:r>
        <w:rPr>
          <w:rFonts w:ascii="Bookman Old Style" w:hAnsi="Bookman Old Style"/>
          <w:sz w:val="22"/>
          <w:szCs w:val="22"/>
        </w:rPr>
        <w:t>was killed on the spot or mortally wounded</w:t>
      </w:r>
      <w:proofErr w:type="gramEnd"/>
      <w:r>
        <w:rPr>
          <w:rFonts w:ascii="Bookman Old Style" w:hAnsi="Bookman Old Style"/>
          <w:sz w:val="22"/>
          <w:szCs w:val="22"/>
        </w:rPr>
        <w:t xml:space="preserve">. Lieutenant William Hale, as cited, says that he </w:t>
      </w:r>
      <w:proofErr w:type="gramStart"/>
      <w:r>
        <w:rPr>
          <w:rFonts w:ascii="Bookman Old Style" w:hAnsi="Bookman Old Style"/>
          <w:sz w:val="22"/>
          <w:szCs w:val="22"/>
        </w:rPr>
        <w:t>was killed</w:t>
      </w:r>
      <w:proofErr w:type="gramEnd"/>
      <w:r>
        <w:rPr>
          <w:rFonts w:ascii="Bookman Old Style" w:hAnsi="Bookman Old Style"/>
          <w:sz w:val="22"/>
          <w:szCs w:val="22"/>
        </w:rPr>
        <w:t xml:space="preserve"> on the spot. However, a French officer </w:t>
      </w:r>
      <w:r w:rsidR="001F76EF">
        <w:rPr>
          <w:rFonts w:ascii="Bookman Old Style" w:hAnsi="Bookman Old Style"/>
          <w:sz w:val="22"/>
          <w:szCs w:val="22"/>
        </w:rPr>
        <w:t xml:space="preserve">named chevalier de </w:t>
      </w:r>
      <w:proofErr w:type="spellStart"/>
      <w:r w:rsidR="001F76EF">
        <w:rPr>
          <w:rFonts w:ascii="Bookman Old Style" w:hAnsi="Bookman Old Style"/>
          <w:sz w:val="22"/>
          <w:szCs w:val="22"/>
        </w:rPr>
        <w:t>Pontgibaud</w:t>
      </w:r>
      <w:proofErr w:type="spellEnd"/>
      <w:r w:rsidR="001F76EF">
        <w:rPr>
          <w:rFonts w:ascii="Bookman Old Style" w:hAnsi="Bookman Old Style"/>
          <w:sz w:val="22"/>
          <w:szCs w:val="22"/>
        </w:rPr>
        <w:t xml:space="preserve"> </w:t>
      </w:r>
      <w:r>
        <w:rPr>
          <w:rFonts w:ascii="Bookman Old Style" w:hAnsi="Bookman Old Style"/>
          <w:sz w:val="22"/>
          <w:szCs w:val="22"/>
        </w:rPr>
        <w:t xml:space="preserve">says that he </w:t>
      </w:r>
      <w:proofErr w:type="gramStart"/>
      <w:r>
        <w:rPr>
          <w:rFonts w:ascii="Bookman Old Style" w:hAnsi="Bookman Old Style"/>
          <w:sz w:val="22"/>
          <w:szCs w:val="22"/>
        </w:rPr>
        <w:t>was badly wounded</w:t>
      </w:r>
      <w:proofErr w:type="gramEnd"/>
      <w:r>
        <w:rPr>
          <w:rFonts w:ascii="Bookman Old Style" w:hAnsi="Bookman Old Style"/>
          <w:sz w:val="22"/>
          <w:szCs w:val="22"/>
        </w:rPr>
        <w:t xml:space="preserve"> and was taken to the hospital at Tennent Church, where he died after suffering for twenty-four hours. The French officer’s account seems to be the more reliable.</w:t>
      </w:r>
    </w:p>
    <w:p w:rsidR="00B0634A" w:rsidRDefault="007A6DFC" w:rsidP="00D10BDF">
      <w:pPr>
        <w:jc w:val="both"/>
        <w:rPr>
          <w:rFonts w:ascii="Bookman Old Style" w:hAnsi="Bookman Old Style"/>
          <w:sz w:val="22"/>
          <w:szCs w:val="22"/>
        </w:rPr>
      </w:pPr>
      <w:r>
        <w:rPr>
          <w:rFonts w:ascii="Bookman Old Style" w:hAnsi="Bookman Old Style"/>
          <w:sz w:val="22"/>
          <w:szCs w:val="22"/>
        </w:rPr>
        <w:tab/>
        <w:t>Wherever</w:t>
      </w:r>
      <w:r w:rsidR="00B0634A">
        <w:rPr>
          <w:rFonts w:ascii="Bookman Old Style" w:hAnsi="Bookman Old Style"/>
          <w:sz w:val="22"/>
          <w:szCs w:val="22"/>
        </w:rPr>
        <w:t xml:space="preserve"> and however he died, Lt. Col. Monckton was buried with military honor</w:t>
      </w:r>
      <w:r w:rsidR="0015277E">
        <w:rPr>
          <w:rFonts w:ascii="Bookman Old Style" w:hAnsi="Bookman Old Style"/>
          <w:sz w:val="22"/>
          <w:szCs w:val="22"/>
        </w:rPr>
        <w:t>s</w:t>
      </w:r>
      <w:r w:rsidR="00B0634A">
        <w:rPr>
          <w:rFonts w:ascii="Bookman Old Style" w:hAnsi="Bookman Old Style"/>
          <w:sz w:val="22"/>
          <w:szCs w:val="22"/>
        </w:rPr>
        <w:t xml:space="preserve"> just west of Ten</w:t>
      </w:r>
      <w:r w:rsidR="0015277E">
        <w:rPr>
          <w:rFonts w:ascii="Bookman Old Style" w:hAnsi="Bookman Old Style"/>
          <w:sz w:val="22"/>
          <w:szCs w:val="22"/>
        </w:rPr>
        <w:t>n</w:t>
      </w:r>
      <w:r w:rsidR="00B0634A">
        <w:rPr>
          <w:rFonts w:ascii="Bookman Old Style" w:hAnsi="Bookman Old Style"/>
          <w:sz w:val="22"/>
          <w:szCs w:val="22"/>
        </w:rPr>
        <w:t>ent Church, and remains there today. A few years after the battle a marker was put up by William R. Wilson with the words, “Hic Jacet Col.</w:t>
      </w:r>
      <w:r>
        <w:rPr>
          <w:rFonts w:ascii="Bookman Old Style" w:hAnsi="Bookman Old Style"/>
          <w:sz w:val="22"/>
          <w:szCs w:val="22"/>
        </w:rPr>
        <w:t xml:space="preserve"> Monckton, k</w:t>
      </w:r>
      <w:r w:rsidR="00B0634A">
        <w:rPr>
          <w:rFonts w:ascii="Bookman Old Style" w:hAnsi="Bookman Old Style"/>
          <w:sz w:val="22"/>
          <w:szCs w:val="22"/>
        </w:rPr>
        <w:t xml:space="preserve">illed 28 June 1778.” </w:t>
      </w:r>
      <w:r>
        <w:rPr>
          <w:rFonts w:ascii="Bookman Old Style" w:hAnsi="Bookman Old Style"/>
          <w:sz w:val="22"/>
          <w:szCs w:val="22"/>
        </w:rPr>
        <w:t>(Hic Jacet is Latin for, “Here lies”). There is a pictu</w:t>
      </w:r>
      <w:r w:rsidR="0015277E">
        <w:rPr>
          <w:rFonts w:ascii="Bookman Old Style" w:hAnsi="Bookman Old Style"/>
          <w:sz w:val="22"/>
          <w:szCs w:val="22"/>
        </w:rPr>
        <w:t>re of this marker in Benson Los</w:t>
      </w:r>
      <w:r>
        <w:rPr>
          <w:rFonts w:ascii="Bookman Old Style" w:hAnsi="Bookman Old Style"/>
          <w:sz w:val="22"/>
          <w:szCs w:val="22"/>
        </w:rPr>
        <w:t>s</w:t>
      </w:r>
      <w:r w:rsidR="0015277E">
        <w:rPr>
          <w:rFonts w:ascii="Bookman Old Style" w:hAnsi="Bookman Old Style"/>
          <w:sz w:val="22"/>
          <w:szCs w:val="22"/>
        </w:rPr>
        <w:t>i</w:t>
      </w:r>
      <w:r>
        <w:rPr>
          <w:rFonts w:ascii="Bookman Old Style" w:hAnsi="Bookman Old Style"/>
          <w:sz w:val="22"/>
          <w:szCs w:val="22"/>
        </w:rPr>
        <w:t xml:space="preserve">ng’s </w:t>
      </w:r>
      <w:r w:rsidRPr="0091522D">
        <w:rPr>
          <w:rFonts w:ascii="Bookman Old Style" w:hAnsi="Bookman Old Style"/>
          <w:i/>
          <w:sz w:val="22"/>
          <w:szCs w:val="22"/>
        </w:rPr>
        <w:t xml:space="preserve">Pictorial History of the </w:t>
      </w:r>
      <w:r w:rsidR="0015277E" w:rsidRPr="0091522D">
        <w:rPr>
          <w:rFonts w:ascii="Bookman Old Style" w:hAnsi="Bookman Old Style"/>
          <w:i/>
          <w:sz w:val="22"/>
          <w:szCs w:val="22"/>
        </w:rPr>
        <w:t>American Revolution</w:t>
      </w:r>
      <w:r w:rsidR="0015277E">
        <w:rPr>
          <w:rFonts w:ascii="Bookman Old Style" w:hAnsi="Bookman Old Style"/>
          <w:sz w:val="22"/>
          <w:szCs w:val="22"/>
        </w:rPr>
        <w:t>, Vol. 2 page 157</w:t>
      </w:r>
    </w:p>
    <w:p w:rsidR="007A6DFC" w:rsidRDefault="007A6DFC" w:rsidP="00D10BDF">
      <w:pPr>
        <w:jc w:val="both"/>
        <w:rPr>
          <w:rFonts w:ascii="Bookman Old Style" w:hAnsi="Bookman Old Style"/>
          <w:sz w:val="22"/>
          <w:szCs w:val="22"/>
        </w:rPr>
      </w:pPr>
      <w:r>
        <w:rPr>
          <w:rFonts w:ascii="Bookman Old Style" w:hAnsi="Bookman Old Style"/>
          <w:sz w:val="22"/>
          <w:szCs w:val="22"/>
        </w:rPr>
        <w:tab/>
        <w:t xml:space="preserve">This marker deteriorated over the years, and in 1888 </w:t>
      </w:r>
      <w:proofErr w:type="gramStart"/>
      <w:r>
        <w:rPr>
          <w:rFonts w:ascii="Bookman Old Style" w:hAnsi="Bookman Old Style"/>
          <w:sz w:val="22"/>
          <w:szCs w:val="22"/>
        </w:rPr>
        <w:t>a new stone marker was erect</w:t>
      </w:r>
      <w:r w:rsidR="0091522D">
        <w:rPr>
          <w:rFonts w:ascii="Bookman Old Style" w:hAnsi="Bookman Old Style"/>
          <w:sz w:val="22"/>
          <w:szCs w:val="22"/>
        </w:rPr>
        <w:t>ed by Samuel Fryer</w:t>
      </w:r>
      <w:r>
        <w:rPr>
          <w:rFonts w:ascii="Bookman Old Style" w:hAnsi="Bookman Old Style"/>
          <w:sz w:val="22"/>
          <w:szCs w:val="22"/>
        </w:rPr>
        <w:t>, who owned a cemetery monument business</w:t>
      </w:r>
      <w:r w:rsidR="0091522D">
        <w:rPr>
          <w:rFonts w:ascii="Bookman Old Style" w:hAnsi="Bookman Old Style"/>
          <w:sz w:val="22"/>
          <w:szCs w:val="22"/>
        </w:rPr>
        <w:t xml:space="preserve"> in nearby Hightstown</w:t>
      </w:r>
      <w:proofErr w:type="gramEnd"/>
      <w:r>
        <w:rPr>
          <w:rFonts w:ascii="Bookman Old Style" w:hAnsi="Bookman Old Style"/>
          <w:sz w:val="22"/>
          <w:szCs w:val="22"/>
        </w:rPr>
        <w:t xml:space="preserve">. </w:t>
      </w:r>
      <w:r w:rsidR="0091522D">
        <w:rPr>
          <w:rFonts w:ascii="Bookman Old Style" w:hAnsi="Bookman Old Style"/>
          <w:sz w:val="22"/>
          <w:szCs w:val="22"/>
        </w:rPr>
        <w:t>Fr</w:t>
      </w:r>
      <w:r>
        <w:rPr>
          <w:rFonts w:ascii="Bookman Old Style" w:hAnsi="Bookman Old Style"/>
          <w:sz w:val="22"/>
          <w:szCs w:val="22"/>
        </w:rPr>
        <w:t>yer erected the stone in</w:t>
      </w:r>
      <w:r w:rsidR="0015277E">
        <w:rPr>
          <w:rFonts w:ascii="Bookman Old Style" w:hAnsi="Bookman Old Style"/>
          <w:sz w:val="22"/>
          <w:szCs w:val="22"/>
        </w:rPr>
        <w:t xml:space="preserve"> memory of his father, as noted </w:t>
      </w:r>
      <w:r>
        <w:rPr>
          <w:rFonts w:ascii="Bookman Old Style" w:hAnsi="Bookman Old Style"/>
          <w:sz w:val="22"/>
          <w:szCs w:val="22"/>
        </w:rPr>
        <w:t>on the stone’</w:t>
      </w:r>
      <w:r w:rsidR="0015277E">
        <w:rPr>
          <w:rFonts w:ascii="Bookman Old Style" w:hAnsi="Bookman Old Style"/>
          <w:sz w:val="22"/>
          <w:szCs w:val="22"/>
        </w:rPr>
        <w:t xml:space="preserve">s </w:t>
      </w:r>
      <w:proofErr w:type="gramStart"/>
      <w:r w:rsidR="0015277E">
        <w:rPr>
          <w:rFonts w:ascii="Bookman Old Style" w:hAnsi="Bookman Old Style"/>
          <w:sz w:val="22"/>
          <w:szCs w:val="22"/>
        </w:rPr>
        <w:t>inscription:</w:t>
      </w:r>
      <w:proofErr w:type="gramEnd"/>
      <w:r w:rsidR="0015277E">
        <w:rPr>
          <w:rFonts w:ascii="Bookman Old Style" w:hAnsi="Bookman Old Style"/>
          <w:sz w:val="22"/>
          <w:szCs w:val="22"/>
        </w:rPr>
        <w:t xml:space="preserve"> “</w:t>
      </w:r>
      <w:r>
        <w:rPr>
          <w:rFonts w:ascii="Bookman Old Style" w:hAnsi="Bookman Old Style"/>
          <w:sz w:val="22"/>
          <w:szCs w:val="22"/>
        </w:rPr>
        <w:t xml:space="preserve">Lt. Col. Henry Monckton who on the plain of Monmouth June 28, 1778 sealed with his life his duty </w:t>
      </w:r>
      <w:r w:rsidR="00D10BDF">
        <w:rPr>
          <w:rFonts w:ascii="Bookman Old Style" w:hAnsi="Bookman Old Style"/>
          <w:sz w:val="22"/>
          <w:szCs w:val="22"/>
        </w:rPr>
        <w:t>and</w:t>
      </w:r>
      <w:r>
        <w:rPr>
          <w:rFonts w:ascii="Bookman Old Style" w:hAnsi="Bookman Old Style"/>
          <w:sz w:val="22"/>
          <w:szCs w:val="22"/>
        </w:rPr>
        <w:t xml:space="preserve"> devotion to his king and country. This memorial erected by Samuel Fryer whose father a subject of Great Britain sleeps in an unknown grave.”</w:t>
      </w:r>
    </w:p>
    <w:p w:rsidR="0015277E" w:rsidRPr="0091522D" w:rsidRDefault="0015277E" w:rsidP="00D10BDF">
      <w:pPr>
        <w:jc w:val="both"/>
        <w:rPr>
          <w:rFonts w:ascii="Bookman Old Style" w:hAnsi="Bookman Old Style"/>
          <w:sz w:val="22"/>
          <w:szCs w:val="22"/>
        </w:rPr>
      </w:pPr>
      <w:r>
        <w:rPr>
          <w:rFonts w:ascii="Bookman Old Style" w:hAnsi="Bookman Old Style"/>
          <w:sz w:val="22"/>
          <w:szCs w:val="22"/>
        </w:rPr>
        <w:t xml:space="preserve">This stone marker is </w:t>
      </w:r>
      <w:r w:rsidR="0091522D">
        <w:rPr>
          <w:rFonts w:ascii="Bookman Old Style" w:hAnsi="Bookman Old Style"/>
          <w:sz w:val="22"/>
          <w:szCs w:val="22"/>
        </w:rPr>
        <w:t xml:space="preserve">still there and is worth a visit. (Samuel Fryer’s son attended West Point </w:t>
      </w:r>
      <w:r w:rsidR="003C2575">
        <w:rPr>
          <w:rFonts w:ascii="Bookman Old Style" w:hAnsi="Bookman Old Style"/>
          <w:sz w:val="22"/>
          <w:szCs w:val="22"/>
        </w:rPr>
        <w:t xml:space="preserve">and rose to the rank </w:t>
      </w:r>
      <w:proofErr w:type="spellStart"/>
      <w:proofErr w:type="gramStart"/>
      <w:r w:rsidR="003C2575">
        <w:rPr>
          <w:rFonts w:ascii="Bookman Old Style" w:hAnsi="Bookman Old Style"/>
          <w:sz w:val="22"/>
          <w:szCs w:val="22"/>
        </w:rPr>
        <w:t>fo</w:t>
      </w:r>
      <w:proofErr w:type="spellEnd"/>
      <w:proofErr w:type="gramEnd"/>
      <w:r w:rsidR="003C2575">
        <w:rPr>
          <w:rFonts w:ascii="Bookman Old Style" w:hAnsi="Bookman Old Style"/>
          <w:sz w:val="22"/>
          <w:szCs w:val="22"/>
        </w:rPr>
        <w:t xml:space="preserve"> Brigadier General. He</w:t>
      </w:r>
      <w:r w:rsidR="0091522D">
        <w:rPr>
          <w:rFonts w:ascii="Bookman Old Style" w:hAnsi="Bookman Old Style"/>
          <w:sz w:val="22"/>
          <w:szCs w:val="22"/>
        </w:rPr>
        <w:t xml:space="preserve"> won the Medal of Honor for bravery at the battle of Vera Cruz, M</w:t>
      </w:r>
      <w:r w:rsidR="003C2575">
        <w:rPr>
          <w:rFonts w:ascii="Bookman Old Style" w:hAnsi="Bookman Old Style"/>
          <w:sz w:val="22"/>
          <w:szCs w:val="22"/>
        </w:rPr>
        <w:t xml:space="preserve">exico, in 1914, and </w:t>
      </w:r>
      <w:proofErr w:type="gramStart"/>
      <w:r w:rsidR="003C2575">
        <w:rPr>
          <w:rFonts w:ascii="Bookman Old Style" w:hAnsi="Bookman Old Style"/>
          <w:sz w:val="22"/>
          <w:szCs w:val="22"/>
        </w:rPr>
        <w:t>is buried</w:t>
      </w:r>
      <w:proofErr w:type="gramEnd"/>
      <w:r w:rsidR="003C2575">
        <w:rPr>
          <w:rFonts w:ascii="Bookman Old Style" w:hAnsi="Bookman Old Style"/>
          <w:sz w:val="22"/>
          <w:szCs w:val="22"/>
        </w:rPr>
        <w:t xml:space="preserve"> at West Point. </w:t>
      </w:r>
      <w:r w:rsidR="0091522D">
        <w:rPr>
          <w:rFonts w:ascii="Bookman Old Style" w:hAnsi="Bookman Old Style"/>
          <w:sz w:val="22"/>
          <w:szCs w:val="22"/>
        </w:rPr>
        <w:t xml:space="preserve">See John Orr, </w:t>
      </w:r>
      <w:r w:rsidR="009322B8">
        <w:rPr>
          <w:rFonts w:ascii="Bookman Old Style" w:hAnsi="Bookman Old Style"/>
          <w:i/>
          <w:sz w:val="22"/>
          <w:szCs w:val="22"/>
        </w:rPr>
        <w:t>Reflections fro</w:t>
      </w:r>
      <w:r w:rsidR="0091522D">
        <w:rPr>
          <w:rFonts w:ascii="Bookman Old Style" w:hAnsi="Bookman Old Style"/>
          <w:i/>
          <w:sz w:val="22"/>
          <w:szCs w:val="22"/>
        </w:rPr>
        <w:t xml:space="preserve">m the Shrine, </w:t>
      </w:r>
      <w:r w:rsidR="0091522D">
        <w:rPr>
          <w:rFonts w:ascii="Bookman Old Style" w:hAnsi="Bookman Old Style"/>
          <w:sz w:val="22"/>
          <w:szCs w:val="22"/>
        </w:rPr>
        <w:t xml:space="preserve">pages </w:t>
      </w:r>
      <w:r w:rsidR="003C2575">
        <w:rPr>
          <w:rFonts w:ascii="Bookman Old Style" w:hAnsi="Bookman Old Style"/>
          <w:sz w:val="22"/>
          <w:szCs w:val="22"/>
        </w:rPr>
        <w:t>248-251.)</w:t>
      </w:r>
    </w:p>
    <w:p w:rsidR="0091522D" w:rsidRDefault="0091522D" w:rsidP="00D10BDF">
      <w:pPr>
        <w:jc w:val="both"/>
        <w:rPr>
          <w:rFonts w:ascii="Bookman Old Style" w:hAnsi="Bookman Old Style"/>
          <w:sz w:val="22"/>
          <w:szCs w:val="22"/>
        </w:rPr>
      </w:pPr>
      <w:r>
        <w:rPr>
          <w:rFonts w:ascii="Bookman Old Style" w:hAnsi="Bookman Old Style"/>
          <w:sz w:val="22"/>
          <w:szCs w:val="22"/>
        </w:rPr>
        <w:tab/>
      </w:r>
      <w:r w:rsidR="009322B8">
        <w:rPr>
          <w:rFonts w:ascii="Bookman Old Style" w:hAnsi="Bookman Old Style"/>
          <w:sz w:val="22"/>
          <w:szCs w:val="22"/>
        </w:rPr>
        <w:t>Stryker claims that there was quite a fight over Monckton’s body until Continental t</w:t>
      </w:r>
      <w:r w:rsidR="00F32194">
        <w:rPr>
          <w:rFonts w:ascii="Bookman Old Style" w:hAnsi="Bookman Old Style"/>
          <w:sz w:val="22"/>
          <w:szCs w:val="22"/>
        </w:rPr>
        <w:t xml:space="preserve">roops got possession of it. </w:t>
      </w:r>
      <w:r w:rsidR="009322B8">
        <w:rPr>
          <w:rFonts w:ascii="Bookman Old Style" w:hAnsi="Bookman Old Style"/>
          <w:sz w:val="22"/>
          <w:szCs w:val="22"/>
        </w:rPr>
        <w:t>Captain Hale, who was at the battle, says he sent out a detachment later to recove</w:t>
      </w:r>
      <w:r w:rsidR="00F32194">
        <w:rPr>
          <w:rFonts w:ascii="Bookman Old Style" w:hAnsi="Bookman Old Style"/>
          <w:sz w:val="22"/>
          <w:szCs w:val="22"/>
        </w:rPr>
        <w:t xml:space="preserve">r it but they could not find it, presumably because the Americans had already carried it off. </w:t>
      </w:r>
      <w:r w:rsidR="009322B8">
        <w:rPr>
          <w:rFonts w:ascii="Bookman Old Style" w:hAnsi="Bookman Old Style"/>
          <w:sz w:val="22"/>
          <w:szCs w:val="22"/>
        </w:rPr>
        <w:t xml:space="preserve"> Whatever the case, the Colonel ended up at </w:t>
      </w:r>
      <w:proofErr w:type="spellStart"/>
      <w:r w:rsidR="009322B8">
        <w:rPr>
          <w:rFonts w:ascii="Bookman Old Style" w:hAnsi="Bookman Old Style"/>
          <w:sz w:val="22"/>
          <w:szCs w:val="22"/>
        </w:rPr>
        <w:t>Tennent</w:t>
      </w:r>
      <w:proofErr w:type="spellEnd"/>
      <w:r w:rsidR="009322B8">
        <w:rPr>
          <w:rFonts w:ascii="Bookman Old Style" w:hAnsi="Bookman Old Style"/>
          <w:sz w:val="22"/>
          <w:szCs w:val="22"/>
        </w:rPr>
        <w:t xml:space="preserve"> Church, where he </w:t>
      </w:r>
      <w:proofErr w:type="gramStart"/>
      <w:r w:rsidR="009322B8">
        <w:rPr>
          <w:rFonts w:ascii="Bookman Old Style" w:hAnsi="Bookman Old Style"/>
          <w:sz w:val="22"/>
          <w:szCs w:val="22"/>
        </w:rPr>
        <w:t>was buried</w:t>
      </w:r>
      <w:proofErr w:type="gramEnd"/>
      <w:r w:rsidR="009322B8">
        <w:rPr>
          <w:rFonts w:ascii="Bookman Old Style" w:hAnsi="Bookman Old Style"/>
          <w:sz w:val="22"/>
          <w:szCs w:val="22"/>
        </w:rPr>
        <w:t>, as noted.</w:t>
      </w:r>
    </w:p>
    <w:p w:rsidR="0091522D" w:rsidRDefault="001F76EF" w:rsidP="001F76EF">
      <w:pPr>
        <w:jc w:val="center"/>
        <w:rPr>
          <w:rFonts w:ascii="Bookman Old Style" w:hAnsi="Bookman Old Style"/>
          <w:b/>
          <w:sz w:val="32"/>
          <w:szCs w:val="32"/>
        </w:rPr>
      </w:pPr>
      <w:r>
        <w:rPr>
          <w:rFonts w:ascii="Bookman Old Style" w:hAnsi="Bookman Old Style"/>
          <w:b/>
          <w:sz w:val="32"/>
          <w:szCs w:val="32"/>
        </w:rPr>
        <w:lastRenderedPageBreak/>
        <w:t>THE SAGA OF COL. MONCKTON’S</w:t>
      </w:r>
    </w:p>
    <w:p w:rsidR="001F76EF" w:rsidRDefault="001F76EF" w:rsidP="001F76EF">
      <w:pPr>
        <w:jc w:val="center"/>
        <w:rPr>
          <w:rFonts w:ascii="Bookman Old Style" w:hAnsi="Bookman Old Style"/>
          <w:b/>
          <w:sz w:val="32"/>
          <w:szCs w:val="32"/>
        </w:rPr>
      </w:pPr>
      <w:r>
        <w:rPr>
          <w:rFonts w:ascii="Bookman Old Style" w:hAnsi="Bookman Old Style"/>
          <w:b/>
          <w:sz w:val="32"/>
          <w:szCs w:val="32"/>
        </w:rPr>
        <w:t>SWORD AND FLAG</w:t>
      </w:r>
    </w:p>
    <w:p w:rsidR="001F76EF" w:rsidRDefault="001F76EF" w:rsidP="001F76EF">
      <w:pPr>
        <w:jc w:val="center"/>
        <w:rPr>
          <w:rFonts w:ascii="Bookman Old Style" w:hAnsi="Bookman Old Style"/>
          <w:b/>
          <w:sz w:val="32"/>
          <w:szCs w:val="32"/>
        </w:rPr>
      </w:pPr>
    </w:p>
    <w:p w:rsidR="001F76EF" w:rsidRPr="001F76EF" w:rsidRDefault="001F76EF" w:rsidP="001F76EF">
      <w:pPr>
        <w:rPr>
          <w:rFonts w:ascii="Bookman Old Style" w:hAnsi="Bookman Old Style"/>
          <w:sz w:val="22"/>
          <w:szCs w:val="22"/>
        </w:rPr>
      </w:pPr>
      <w:r>
        <w:rPr>
          <w:rFonts w:ascii="Bookman Old Style" w:hAnsi="Bookman Old Style"/>
          <w:sz w:val="22"/>
          <w:szCs w:val="22"/>
        </w:rPr>
        <w:tab/>
        <w:t>Wherever Lt. Col. Monckton was shot and whenever and whenever he died, his</w:t>
      </w:r>
    </w:p>
    <w:p w:rsidR="0091522D" w:rsidRDefault="001F76EF" w:rsidP="00D10BDF">
      <w:pPr>
        <w:jc w:val="both"/>
        <w:rPr>
          <w:rFonts w:ascii="Bookman Old Style" w:hAnsi="Bookman Old Style"/>
          <w:sz w:val="22"/>
          <w:szCs w:val="22"/>
        </w:rPr>
      </w:pPr>
      <w:proofErr w:type="gramStart"/>
      <w:r>
        <w:rPr>
          <w:rFonts w:ascii="Bookman Old Style" w:hAnsi="Bookman Old Style"/>
          <w:sz w:val="22"/>
          <w:szCs w:val="22"/>
        </w:rPr>
        <w:t>sword</w:t>
      </w:r>
      <w:proofErr w:type="gramEnd"/>
      <w:r>
        <w:rPr>
          <w:rFonts w:ascii="Bookman Old Style" w:hAnsi="Bookman Old Style"/>
          <w:sz w:val="22"/>
          <w:szCs w:val="22"/>
        </w:rPr>
        <w:t xml:space="preserve"> </w:t>
      </w:r>
      <w:r w:rsidR="00A860FF">
        <w:rPr>
          <w:rFonts w:ascii="Bookman Old Style" w:hAnsi="Bookman Old Style"/>
          <w:sz w:val="22"/>
          <w:szCs w:val="22"/>
        </w:rPr>
        <w:t xml:space="preserve">quickly </w:t>
      </w:r>
      <w:r>
        <w:rPr>
          <w:rFonts w:ascii="Bookman Old Style" w:hAnsi="Bookman Old Style"/>
          <w:sz w:val="22"/>
          <w:szCs w:val="22"/>
        </w:rPr>
        <w:t>came into the possession of Captain William Wilson of the 1</w:t>
      </w:r>
      <w:r w:rsidRPr="001F76EF">
        <w:rPr>
          <w:rFonts w:ascii="Bookman Old Style" w:hAnsi="Bookman Old Style"/>
          <w:sz w:val="22"/>
          <w:szCs w:val="22"/>
          <w:vertAlign w:val="superscript"/>
        </w:rPr>
        <w:t>st</w:t>
      </w:r>
      <w:r>
        <w:rPr>
          <w:rFonts w:ascii="Bookman Old Style" w:hAnsi="Bookman Old Style"/>
          <w:sz w:val="22"/>
          <w:szCs w:val="22"/>
        </w:rPr>
        <w:t xml:space="preserve"> Pennsylvania.</w:t>
      </w:r>
      <w:r w:rsidR="00F32194">
        <w:rPr>
          <w:rFonts w:ascii="Bookman Old Style" w:hAnsi="Bookman Old Style"/>
          <w:sz w:val="22"/>
          <w:szCs w:val="22"/>
        </w:rPr>
        <w:t xml:space="preserve"> </w:t>
      </w:r>
      <w:r>
        <w:rPr>
          <w:rFonts w:ascii="Bookman Old Style" w:hAnsi="Bookman Old Style"/>
          <w:sz w:val="22"/>
          <w:szCs w:val="22"/>
        </w:rPr>
        <w:t xml:space="preserve"> </w:t>
      </w:r>
      <w:r w:rsidR="00A860FF">
        <w:rPr>
          <w:rFonts w:ascii="Bookman Old Style" w:hAnsi="Bookman Old Style"/>
          <w:sz w:val="22"/>
          <w:szCs w:val="22"/>
        </w:rPr>
        <w:t>Captain Wilson at once presented it to G</w:t>
      </w:r>
      <w:r w:rsidR="005D188C">
        <w:rPr>
          <w:rFonts w:ascii="Bookman Old Style" w:hAnsi="Bookman Old Style"/>
          <w:sz w:val="22"/>
          <w:szCs w:val="22"/>
        </w:rPr>
        <w:t>eneral Anthony Wayne to present it to General Lafayette. Lafayette carried the sword through the French Revolution and then brought it back to America when he came on his triumphal tour in 1824. Lafayette then gave the sword Captain Wilson’s son (the Captain had died in 1813), Abraham Scott Wilson. The sword then passed down through the Wilson fami</w:t>
      </w:r>
      <w:r w:rsidR="00331E16">
        <w:rPr>
          <w:rFonts w:ascii="Bookman Old Style" w:hAnsi="Bookman Old Style"/>
          <w:sz w:val="22"/>
          <w:szCs w:val="22"/>
        </w:rPr>
        <w:t>ly until a great-granddaughter</w:t>
      </w:r>
      <w:r w:rsidR="005D188C">
        <w:rPr>
          <w:rFonts w:ascii="Bookman Old Style" w:hAnsi="Bookman Old Style"/>
          <w:sz w:val="22"/>
          <w:szCs w:val="22"/>
        </w:rPr>
        <w:t xml:space="preserve">, </w:t>
      </w:r>
      <w:r w:rsidR="00C82572">
        <w:rPr>
          <w:rFonts w:ascii="Bookman Old Style" w:hAnsi="Bookman Old Style"/>
          <w:sz w:val="22"/>
          <w:szCs w:val="22"/>
        </w:rPr>
        <w:t>Mrs.</w:t>
      </w:r>
      <w:r w:rsidR="0069061A">
        <w:rPr>
          <w:rFonts w:ascii="Bookman Old Style" w:hAnsi="Bookman Old Style"/>
          <w:sz w:val="22"/>
          <w:szCs w:val="22"/>
        </w:rPr>
        <w:t xml:space="preserve"> Howard F. Brinto</w:t>
      </w:r>
      <w:r w:rsidR="00A87224">
        <w:rPr>
          <w:rFonts w:ascii="Bookman Old Style" w:hAnsi="Bookman Old Style"/>
          <w:sz w:val="22"/>
          <w:szCs w:val="22"/>
        </w:rPr>
        <w:t>n</w:t>
      </w:r>
      <w:r w:rsidR="0069061A">
        <w:rPr>
          <w:rFonts w:ascii="Bookman Old Style" w:hAnsi="Bookman Old Style"/>
          <w:sz w:val="22"/>
          <w:szCs w:val="22"/>
        </w:rPr>
        <w:t xml:space="preserve">, gave it to the Monmouth County Historical Society in 1954. </w:t>
      </w:r>
    </w:p>
    <w:p w:rsidR="00A87224" w:rsidRDefault="00A87224" w:rsidP="00D10BDF">
      <w:pPr>
        <w:jc w:val="both"/>
        <w:rPr>
          <w:rFonts w:ascii="Bookman Old Style" w:hAnsi="Bookman Old Style"/>
          <w:sz w:val="22"/>
          <w:szCs w:val="22"/>
        </w:rPr>
      </w:pPr>
      <w:r>
        <w:rPr>
          <w:rFonts w:ascii="Bookman Old Style" w:hAnsi="Bookman Old Style"/>
          <w:sz w:val="22"/>
          <w:szCs w:val="22"/>
        </w:rPr>
        <w:tab/>
        <w:t>Interestingly, the sword does not appear to be of British manufacture. The hilt is ma</w:t>
      </w:r>
      <w:r w:rsidR="00331E16">
        <w:rPr>
          <w:rFonts w:ascii="Bookman Old Style" w:hAnsi="Bookman Old Style"/>
          <w:sz w:val="22"/>
          <w:szCs w:val="22"/>
        </w:rPr>
        <w:t xml:space="preserve">de of silver rather than brass. The hallmarks are worn and not readable, and the maker’s mark </w:t>
      </w:r>
      <w:proofErr w:type="gramStart"/>
      <w:r w:rsidR="00331E16">
        <w:rPr>
          <w:rFonts w:ascii="Bookman Old Style" w:hAnsi="Bookman Old Style"/>
          <w:sz w:val="22"/>
          <w:szCs w:val="22"/>
        </w:rPr>
        <w:t>is not otherwise known</w:t>
      </w:r>
      <w:proofErr w:type="gramEnd"/>
      <w:r w:rsidR="00331E16">
        <w:rPr>
          <w:rFonts w:ascii="Bookman Old Style" w:hAnsi="Bookman Old Style"/>
          <w:sz w:val="22"/>
          <w:szCs w:val="22"/>
        </w:rPr>
        <w:t>.</w:t>
      </w:r>
      <w:r>
        <w:rPr>
          <w:rFonts w:ascii="Bookman Old Style" w:hAnsi="Bookman Old Style"/>
          <w:sz w:val="22"/>
          <w:szCs w:val="22"/>
        </w:rPr>
        <w:t xml:space="preserve"> Nor is Colonel Monckton’s name engraved on the sword or its scabbard. Best current opinion is that it </w:t>
      </w:r>
      <w:proofErr w:type="gramStart"/>
      <w:r>
        <w:rPr>
          <w:rFonts w:ascii="Bookman Old Style" w:hAnsi="Bookman Old Style"/>
          <w:sz w:val="22"/>
          <w:szCs w:val="22"/>
        </w:rPr>
        <w:t>was made</w:t>
      </w:r>
      <w:proofErr w:type="gramEnd"/>
      <w:r>
        <w:rPr>
          <w:rFonts w:ascii="Bookman Old Style" w:hAnsi="Bookman Old Style"/>
          <w:sz w:val="22"/>
          <w:szCs w:val="22"/>
        </w:rPr>
        <w:t xml:space="preserve"> in America, though we do not know when or where, or how Colonel Monckton came to have it.</w:t>
      </w:r>
    </w:p>
    <w:p w:rsidR="00A87224" w:rsidRDefault="00A87224" w:rsidP="00D10BDF">
      <w:pPr>
        <w:jc w:val="both"/>
        <w:rPr>
          <w:rFonts w:ascii="Bookman Old Style" w:hAnsi="Bookman Old Style"/>
          <w:sz w:val="22"/>
          <w:szCs w:val="22"/>
        </w:rPr>
      </w:pPr>
      <w:r>
        <w:rPr>
          <w:rFonts w:ascii="Bookman Old Style" w:hAnsi="Bookman Old Style"/>
          <w:sz w:val="22"/>
          <w:szCs w:val="22"/>
        </w:rPr>
        <w:tab/>
        <w:t xml:space="preserve">Regardless of when and where Colonel Monckton’s sword </w:t>
      </w:r>
      <w:proofErr w:type="gramStart"/>
      <w:r>
        <w:rPr>
          <w:rFonts w:ascii="Bookman Old Style" w:hAnsi="Bookman Old Style"/>
          <w:sz w:val="22"/>
          <w:szCs w:val="22"/>
        </w:rPr>
        <w:t>was made</w:t>
      </w:r>
      <w:proofErr w:type="gramEnd"/>
      <w:r>
        <w:rPr>
          <w:rFonts w:ascii="Bookman Old Style" w:hAnsi="Bookman Old Style"/>
          <w:sz w:val="22"/>
          <w:szCs w:val="22"/>
        </w:rPr>
        <w:t>, it has a most interesting history. It is still in the collection of the M</w:t>
      </w:r>
      <w:r w:rsidR="00125DF7">
        <w:rPr>
          <w:rFonts w:ascii="Bookman Old Style" w:hAnsi="Bookman Old Style"/>
          <w:sz w:val="22"/>
          <w:szCs w:val="22"/>
        </w:rPr>
        <w:t>onmouth County Historical Assoc</w:t>
      </w:r>
      <w:r>
        <w:rPr>
          <w:rFonts w:ascii="Bookman Old Style" w:hAnsi="Bookman Old Style"/>
          <w:sz w:val="22"/>
          <w:szCs w:val="22"/>
        </w:rPr>
        <w:t>iation, though</w:t>
      </w:r>
      <w:r w:rsidR="00125DF7">
        <w:rPr>
          <w:rFonts w:ascii="Bookman Old Style" w:hAnsi="Bookman Old Style"/>
          <w:sz w:val="22"/>
          <w:szCs w:val="22"/>
        </w:rPr>
        <w:t xml:space="preserve"> it is not currently on display.</w:t>
      </w:r>
    </w:p>
    <w:p w:rsidR="0091522D" w:rsidRDefault="00125DF7" w:rsidP="00D10BDF">
      <w:pPr>
        <w:jc w:val="both"/>
        <w:rPr>
          <w:rFonts w:ascii="Bookman Old Style" w:hAnsi="Bookman Old Style"/>
          <w:sz w:val="22"/>
          <w:szCs w:val="22"/>
        </w:rPr>
      </w:pPr>
      <w:r>
        <w:rPr>
          <w:rFonts w:ascii="Bookman Old Style" w:hAnsi="Bookman Old Style"/>
          <w:sz w:val="22"/>
          <w:szCs w:val="22"/>
        </w:rPr>
        <w:tab/>
        <w:t>The same Captain Wilson who recovered Colonel Monckton’s sword also came into possession of a flag that was</w:t>
      </w:r>
      <w:r w:rsidR="003032F4">
        <w:rPr>
          <w:rFonts w:ascii="Bookman Old Style" w:hAnsi="Bookman Old Style"/>
          <w:sz w:val="22"/>
          <w:szCs w:val="22"/>
        </w:rPr>
        <w:t xml:space="preserve"> for a long time</w:t>
      </w:r>
      <w:r>
        <w:rPr>
          <w:rFonts w:ascii="Bookman Old Style" w:hAnsi="Bookman Old Style"/>
          <w:sz w:val="22"/>
          <w:szCs w:val="22"/>
        </w:rPr>
        <w:t xml:space="preserve"> thought to belong to the Colonel.</w:t>
      </w:r>
      <w:r w:rsidR="001C3DA2">
        <w:rPr>
          <w:rFonts w:ascii="Bookman Old Style" w:hAnsi="Bookman Old Style"/>
          <w:sz w:val="22"/>
          <w:szCs w:val="22"/>
        </w:rPr>
        <w:t xml:space="preserve"> The flag is made of yellow silk and is large, about five feet square</w:t>
      </w:r>
      <w:r w:rsidR="00331E16">
        <w:rPr>
          <w:rFonts w:ascii="Bookman Old Style" w:hAnsi="Bookman Old Style"/>
          <w:sz w:val="22"/>
          <w:szCs w:val="22"/>
        </w:rPr>
        <w:t xml:space="preserve"> (actually 57 by 64 inches). </w:t>
      </w:r>
      <w:r w:rsidR="001C3DA2">
        <w:rPr>
          <w:rFonts w:ascii="Bookman Old Style" w:hAnsi="Bookman Old Style"/>
          <w:sz w:val="22"/>
          <w:szCs w:val="22"/>
        </w:rPr>
        <w:t xml:space="preserve">In the upper left corner is the British </w:t>
      </w:r>
      <w:r w:rsidR="00331E16">
        <w:rPr>
          <w:rFonts w:ascii="Bookman Old Style" w:hAnsi="Bookman Old Style"/>
          <w:sz w:val="22"/>
          <w:szCs w:val="22"/>
        </w:rPr>
        <w:t>Union canton. According to family tradition,</w:t>
      </w:r>
      <w:r w:rsidR="001C3DA2">
        <w:rPr>
          <w:rFonts w:ascii="Bookman Old Style" w:hAnsi="Bookman Old Style"/>
          <w:sz w:val="22"/>
          <w:szCs w:val="22"/>
        </w:rPr>
        <w:t xml:space="preserve"> the </w:t>
      </w:r>
      <w:r w:rsidR="0097795B">
        <w:rPr>
          <w:rFonts w:ascii="Bookman Old Style" w:hAnsi="Bookman Old Style"/>
          <w:sz w:val="22"/>
          <w:szCs w:val="22"/>
        </w:rPr>
        <w:t xml:space="preserve">flag </w:t>
      </w:r>
      <w:proofErr w:type="gramStart"/>
      <w:r w:rsidR="0097795B">
        <w:rPr>
          <w:rFonts w:ascii="Bookman Old Style" w:hAnsi="Bookman Old Style"/>
          <w:sz w:val="22"/>
          <w:szCs w:val="22"/>
        </w:rPr>
        <w:t>was captured</w:t>
      </w:r>
      <w:proofErr w:type="gramEnd"/>
      <w:r w:rsidR="0097795B">
        <w:rPr>
          <w:rFonts w:ascii="Bookman Old Style" w:hAnsi="Bookman Old Style"/>
          <w:sz w:val="22"/>
          <w:szCs w:val="22"/>
        </w:rPr>
        <w:t xml:space="preserve"> by Captain Wilson at Monmouth and was supposedly the </w:t>
      </w:r>
      <w:r w:rsidR="001C3DA2">
        <w:rPr>
          <w:rFonts w:ascii="Bookman Old Style" w:hAnsi="Bookman Old Style"/>
          <w:sz w:val="22"/>
          <w:szCs w:val="22"/>
        </w:rPr>
        <w:t>perso</w:t>
      </w:r>
      <w:r w:rsidR="0097795B">
        <w:rPr>
          <w:rFonts w:ascii="Bookman Old Style" w:hAnsi="Bookman Old Style"/>
          <w:sz w:val="22"/>
          <w:szCs w:val="22"/>
        </w:rPr>
        <w:t xml:space="preserve">nal flag of Colonel Monckton. It </w:t>
      </w:r>
      <w:r w:rsidR="00513FBF">
        <w:rPr>
          <w:rFonts w:ascii="Bookman Old Style" w:hAnsi="Bookman Old Style"/>
          <w:sz w:val="22"/>
          <w:szCs w:val="22"/>
        </w:rPr>
        <w:t xml:space="preserve">was </w:t>
      </w:r>
      <w:r w:rsidR="001C3DA2">
        <w:rPr>
          <w:rFonts w:ascii="Bookman Old Style" w:hAnsi="Bookman Old Style"/>
          <w:sz w:val="22"/>
          <w:szCs w:val="22"/>
        </w:rPr>
        <w:t xml:space="preserve">in the possession of Captain Wilson’s family until 1943, when it </w:t>
      </w:r>
      <w:proofErr w:type="gramStart"/>
      <w:r w:rsidR="001C3DA2">
        <w:rPr>
          <w:rFonts w:ascii="Bookman Old Style" w:hAnsi="Bookman Old Style"/>
          <w:sz w:val="22"/>
          <w:szCs w:val="22"/>
        </w:rPr>
        <w:t>was presented</w:t>
      </w:r>
      <w:proofErr w:type="gramEnd"/>
      <w:r w:rsidR="001C3DA2">
        <w:rPr>
          <w:rFonts w:ascii="Bookman Old Style" w:hAnsi="Bookman Old Style"/>
          <w:sz w:val="22"/>
          <w:szCs w:val="22"/>
        </w:rPr>
        <w:t xml:space="preserve"> to the Monmouth County Historical Association by the Captain’s great-great-granddaughter, Mrs. Marguerite Potter </w:t>
      </w:r>
      <w:proofErr w:type="spellStart"/>
      <w:r w:rsidR="001C3DA2">
        <w:rPr>
          <w:rFonts w:ascii="Bookman Old Style" w:hAnsi="Bookman Old Style"/>
          <w:sz w:val="22"/>
          <w:szCs w:val="22"/>
        </w:rPr>
        <w:t>Bixler</w:t>
      </w:r>
      <w:proofErr w:type="spellEnd"/>
      <w:r w:rsidR="001C3DA2">
        <w:rPr>
          <w:rFonts w:ascii="Bookman Old Style" w:hAnsi="Bookman Old Style"/>
          <w:sz w:val="22"/>
          <w:szCs w:val="22"/>
        </w:rPr>
        <w:t>.</w:t>
      </w:r>
    </w:p>
    <w:p w:rsidR="001C3DA2" w:rsidRDefault="001C3DA2" w:rsidP="00D10BDF">
      <w:pPr>
        <w:jc w:val="both"/>
        <w:rPr>
          <w:rFonts w:ascii="Bookman Old Style" w:hAnsi="Bookman Old Style"/>
          <w:sz w:val="22"/>
          <w:szCs w:val="22"/>
        </w:rPr>
      </w:pPr>
      <w:r>
        <w:rPr>
          <w:rFonts w:ascii="Bookman Old Style" w:hAnsi="Bookman Old Style"/>
          <w:sz w:val="22"/>
          <w:szCs w:val="22"/>
        </w:rPr>
        <w:tab/>
        <w:t>Recent research does not support this flag being British. A British flag would have had unit symbols or designation on it</w:t>
      </w:r>
      <w:r w:rsidR="0097795B">
        <w:rPr>
          <w:rFonts w:ascii="Bookman Old Style" w:hAnsi="Bookman Old Style"/>
          <w:sz w:val="22"/>
          <w:szCs w:val="22"/>
        </w:rPr>
        <w:t>, and the flag’s design, especially the inset canton, was not correct for a British flag</w:t>
      </w:r>
      <w:r>
        <w:rPr>
          <w:rFonts w:ascii="Bookman Old Style" w:hAnsi="Bookman Old Style"/>
          <w:sz w:val="22"/>
          <w:szCs w:val="22"/>
        </w:rPr>
        <w:t xml:space="preserve">. Most critically, the </w:t>
      </w:r>
      <w:proofErr w:type="gramStart"/>
      <w:r>
        <w:rPr>
          <w:rFonts w:ascii="Bookman Old Style" w:hAnsi="Bookman Old Style"/>
          <w:sz w:val="22"/>
          <w:szCs w:val="22"/>
        </w:rPr>
        <w:t>2</w:t>
      </w:r>
      <w:r w:rsidRPr="001C3DA2">
        <w:rPr>
          <w:rFonts w:ascii="Bookman Old Style" w:hAnsi="Bookman Old Style"/>
          <w:sz w:val="22"/>
          <w:szCs w:val="22"/>
          <w:vertAlign w:val="superscript"/>
        </w:rPr>
        <w:t>nd</w:t>
      </w:r>
      <w:proofErr w:type="gramEnd"/>
      <w:r>
        <w:rPr>
          <w:rFonts w:ascii="Bookman Old Style" w:hAnsi="Bookman Old Style"/>
          <w:sz w:val="22"/>
          <w:szCs w:val="22"/>
        </w:rPr>
        <w:t xml:space="preserve"> Grenadiers was a temporary unit and so would not have carried unit colors. The flag most likely is an early war (pre 1776) battalion color of </w:t>
      </w:r>
      <w:r w:rsidR="00EE24EA">
        <w:rPr>
          <w:rFonts w:ascii="Bookman Old Style" w:hAnsi="Bookman Old Style"/>
          <w:sz w:val="22"/>
          <w:szCs w:val="22"/>
        </w:rPr>
        <w:t xml:space="preserve">Captain Wilson’s regiment, </w:t>
      </w:r>
      <w:r>
        <w:rPr>
          <w:rFonts w:ascii="Bookman Old Style" w:hAnsi="Bookman Old Style"/>
          <w:sz w:val="22"/>
          <w:szCs w:val="22"/>
        </w:rPr>
        <w:t>the 1</w:t>
      </w:r>
      <w:r w:rsidRPr="001C3DA2">
        <w:rPr>
          <w:rFonts w:ascii="Bookman Old Style" w:hAnsi="Bookman Old Style"/>
          <w:sz w:val="22"/>
          <w:szCs w:val="22"/>
          <w:vertAlign w:val="superscript"/>
        </w:rPr>
        <w:t>st</w:t>
      </w:r>
      <w:r w:rsidR="00F6422D">
        <w:rPr>
          <w:rFonts w:ascii="Bookman Old Style" w:hAnsi="Bookman Old Style"/>
          <w:sz w:val="22"/>
          <w:szCs w:val="22"/>
        </w:rPr>
        <w:t xml:space="preserve"> Pennsylvania, probably home made.</w:t>
      </w:r>
    </w:p>
    <w:p w:rsidR="001C3DA2" w:rsidRDefault="001C3DA2" w:rsidP="00D10BDF">
      <w:pPr>
        <w:jc w:val="both"/>
        <w:rPr>
          <w:rFonts w:ascii="Bookman Old Style" w:hAnsi="Bookman Old Style"/>
          <w:sz w:val="22"/>
          <w:szCs w:val="22"/>
        </w:rPr>
      </w:pPr>
      <w:r>
        <w:rPr>
          <w:rFonts w:ascii="Bookman Old Style" w:hAnsi="Bookman Old Style"/>
          <w:sz w:val="22"/>
          <w:szCs w:val="22"/>
        </w:rPr>
        <w:tab/>
        <w:t xml:space="preserve">The flag </w:t>
      </w:r>
      <w:proofErr w:type="gramStart"/>
      <w:r>
        <w:rPr>
          <w:rFonts w:ascii="Bookman Old Style" w:hAnsi="Bookman Old Style"/>
          <w:sz w:val="22"/>
          <w:szCs w:val="22"/>
        </w:rPr>
        <w:t>is still owned</w:t>
      </w:r>
      <w:proofErr w:type="gramEnd"/>
      <w:r>
        <w:rPr>
          <w:rFonts w:ascii="Bookman Old Style" w:hAnsi="Bookman Old Style"/>
          <w:sz w:val="22"/>
          <w:szCs w:val="22"/>
        </w:rPr>
        <w:t xml:space="preserve"> by MCHA and has the honor of being displayed at the brand new Museum of the American Revolution in Philadelphia.</w:t>
      </w:r>
    </w:p>
    <w:p w:rsidR="00F3204A" w:rsidRDefault="00F3204A" w:rsidP="00D10BDF">
      <w:pPr>
        <w:jc w:val="both"/>
        <w:rPr>
          <w:rFonts w:ascii="Bookman Old Style" w:hAnsi="Bookman Old Style"/>
          <w:sz w:val="22"/>
          <w:szCs w:val="22"/>
        </w:rPr>
      </w:pPr>
    </w:p>
    <w:p w:rsidR="00F3204A" w:rsidRDefault="00F3204A" w:rsidP="00F3204A">
      <w:pPr>
        <w:jc w:val="center"/>
        <w:rPr>
          <w:rFonts w:ascii="Bookman Old Style" w:hAnsi="Bookman Old Style"/>
          <w:b/>
          <w:sz w:val="32"/>
          <w:szCs w:val="32"/>
        </w:rPr>
      </w:pPr>
      <w:r>
        <w:rPr>
          <w:rFonts w:ascii="Bookman Old Style" w:hAnsi="Bookman Old Style"/>
          <w:b/>
          <w:sz w:val="32"/>
          <w:szCs w:val="32"/>
        </w:rPr>
        <w:t xml:space="preserve">SEARCH FOR NEW </w:t>
      </w:r>
      <w:r w:rsidR="00E94430">
        <w:rPr>
          <w:rFonts w:ascii="Bookman Old Style" w:hAnsi="Bookman Old Style"/>
          <w:b/>
          <w:sz w:val="32"/>
          <w:szCs w:val="32"/>
        </w:rPr>
        <w:t xml:space="preserve">PARK </w:t>
      </w:r>
      <w:r>
        <w:rPr>
          <w:rFonts w:ascii="Bookman Old Style" w:hAnsi="Bookman Old Style"/>
          <w:b/>
          <w:sz w:val="32"/>
          <w:szCs w:val="32"/>
        </w:rPr>
        <w:t>SUP’T STILL UNDER WAY</w:t>
      </w:r>
    </w:p>
    <w:p w:rsidR="00F3204A" w:rsidRDefault="00F3204A" w:rsidP="00E94430">
      <w:pPr>
        <w:jc w:val="both"/>
        <w:rPr>
          <w:rFonts w:ascii="Bookman Old Style" w:hAnsi="Bookman Old Style"/>
          <w:b/>
          <w:sz w:val="32"/>
          <w:szCs w:val="32"/>
        </w:rPr>
      </w:pPr>
    </w:p>
    <w:p w:rsidR="00F3204A" w:rsidRPr="00F3204A" w:rsidRDefault="00F3204A" w:rsidP="00E94430">
      <w:pPr>
        <w:jc w:val="both"/>
        <w:rPr>
          <w:rFonts w:ascii="Bookman Old Style" w:hAnsi="Bookman Old Style"/>
          <w:sz w:val="22"/>
          <w:szCs w:val="22"/>
        </w:rPr>
      </w:pPr>
      <w:r>
        <w:rPr>
          <w:rFonts w:ascii="Bookman Old Style" w:hAnsi="Bookman Old Style"/>
          <w:sz w:val="22"/>
          <w:szCs w:val="22"/>
        </w:rPr>
        <w:tab/>
        <w:t>The search for a new Superintendent at Monmouth Battlefield</w:t>
      </w:r>
      <w:r w:rsidR="00E94430">
        <w:rPr>
          <w:rFonts w:ascii="Bookman Old Style" w:hAnsi="Bookman Old Style"/>
          <w:sz w:val="22"/>
          <w:szCs w:val="22"/>
        </w:rPr>
        <w:t xml:space="preserve"> State P</w:t>
      </w:r>
      <w:r>
        <w:rPr>
          <w:rFonts w:ascii="Bookman Old Style" w:hAnsi="Bookman Old Style"/>
          <w:sz w:val="22"/>
          <w:szCs w:val="22"/>
        </w:rPr>
        <w:t xml:space="preserve">ark is still ongoing.  As reported previously, Acting Park Superintendent Robert </w:t>
      </w:r>
      <w:proofErr w:type="spellStart"/>
      <w:r>
        <w:rPr>
          <w:rFonts w:ascii="Bookman Old Style" w:hAnsi="Bookman Old Style"/>
          <w:sz w:val="22"/>
          <w:szCs w:val="22"/>
        </w:rPr>
        <w:t>Auermull</w:t>
      </w:r>
      <w:r w:rsidR="00E94430">
        <w:rPr>
          <w:rFonts w:ascii="Bookman Old Style" w:hAnsi="Bookman Old Style"/>
          <w:sz w:val="22"/>
          <w:szCs w:val="22"/>
        </w:rPr>
        <w:t>er</w:t>
      </w:r>
      <w:proofErr w:type="spellEnd"/>
      <w:r w:rsidR="00E94430">
        <w:rPr>
          <w:rFonts w:ascii="Bookman Old Style" w:hAnsi="Bookman Old Style"/>
          <w:sz w:val="22"/>
          <w:szCs w:val="22"/>
        </w:rPr>
        <w:t xml:space="preserve"> </w:t>
      </w:r>
      <w:proofErr w:type="gramStart"/>
      <w:r w:rsidR="00E94430">
        <w:rPr>
          <w:rFonts w:ascii="Bookman Old Style" w:hAnsi="Bookman Old Style"/>
          <w:sz w:val="22"/>
          <w:szCs w:val="22"/>
        </w:rPr>
        <w:t>was reassigned</w:t>
      </w:r>
      <w:proofErr w:type="gramEnd"/>
      <w:r w:rsidR="00E94430">
        <w:rPr>
          <w:rFonts w:ascii="Bookman Old Style" w:hAnsi="Bookman Old Style"/>
          <w:sz w:val="22"/>
          <w:szCs w:val="22"/>
        </w:rPr>
        <w:t xml:space="preserve"> this</w:t>
      </w:r>
      <w:r>
        <w:rPr>
          <w:rFonts w:ascii="Bookman Old Style" w:hAnsi="Bookman Old Style"/>
          <w:sz w:val="22"/>
          <w:szCs w:val="22"/>
        </w:rPr>
        <w:t xml:space="preserve"> spring after being at the Park for about a year. The effort to appoint a new full time Superintendent has been going on for a</w:t>
      </w:r>
      <w:r w:rsidR="00E94430">
        <w:rPr>
          <w:rFonts w:ascii="Bookman Old Style" w:hAnsi="Bookman Old Style"/>
          <w:sz w:val="22"/>
          <w:szCs w:val="22"/>
        </w:rPr>
        <w:t xml:space="preserve"> </w:t>
      </w:r>
      <w:r>
        <w:rPr>
          <w:rFonts w:ascii="Bookman Old Style" w:hAnsi="Bookman Old Style"/>
          <w:sz w:val="22"/>
          <w:szCs w:val="22"/>
        </w:rPr>
        <w:t>while without success.</w:t>
      </w:r>
      <w:r w:rsidR="00E94430">
        <w:rPr>
          <w:rFonts w:ascii="Bookman Old Style" w:hAnsi="Bookman Old Style"/>
          <w:sz w:val="22"/>
          <w:szCs w:val="22"/>
        </w:rPr>
        <w:t xml:space="preserve"> We will keep you posted in this important process.</w:t>
      </w:r>
    </w:p>
    <w:p w:rsidR="00DE0C5E" w:rsidRPr="00F3204A" w:rsidRDefault="00DE0C5E" w:rsidP="00F3204A">
      <w:pPr>
        <w:jc w:val="both"/>
        <w:rPr>
          <w:rFonts w:ascii="Bookman Old Style" w:hAnsi="Bookman Old Style"/>
          <w:sz w:val="22"/>
          <w:szCs w:val="22"/>
        </w:rPr>
      </w:pPr>
    </w:p>
    <w:p w:rsidR="00C83248" w:rsidRDefault="00C83248" w:rsidP="00C83248">
      <w:pPr>
        <w:jc w:val="center"/>
        <w:rPr>
          <w:rFonts w:ascii="Bookman Old Style" w:hAnsi="Bookman Old Style"/>
          <w:b/>
          <w:sz w:val="28"/>
          <w:szCs w:val="28"/>
        </w:rPr>
      </w:pPr>
      <w:r>
        <w:rPr>
          <w:rFonts w:ascii="Bookman Old Style" w:hAnsi="Bookman Old Style"/>
          <w:b/>
          <w:sz w:val="28"/>
          <w:szCs w:val="28"/>
        </w:rPr>
        <w:t>OUR NEXT BATTLE OF MO</w:t>
      </w:r>
      <w:r w:rsidR="00007270">
        <w:rPr>
          <w:rFonts w:ascii="Bookman Old Style" w:hAnsi="Bookman Old Style"/>
          <w:b/>
          <w:sz w:val="28"/>
          <w:szCs w:val="28"/>
        </w:rPr>
        <w:t>NMOUTH REEN</w:t>
      </w:r>
      <w:r>
        <w:rPr>
          <w:rFonts w:ascii="Bookman Old Style" w:hAnsi="Bookman Old Style"/>
          <w:b/>
          <w:sz w:val="28"/>
          <w:szCs w:val="28"/>
        </w:rPr>
        <w:t>ACTMENT</w:t>
      </w:r>
    </w:p>
    <w:p w:rsidR="00C83248" w:rsidRDefault="00C83248" w:rsidP="00C83248">
      <w:pPr>
        <w:jc w:val="center"/>
        <w:rPr>
          <w:rFonts w:ascii="Bookman Old Style" w:hAnsi="Bookman Old Style"/>
          <w:b/>
          <w:sz w:val="28"/>
          <w:szCs w:val="28"/>
        </w:rPr>
      </w:pPr>
      <w:r>
        <w:rPr>
          <w:rFonts w:ascii="Bookman Old Style" w:hAnsi="Bookman Old Style"/>
          <w:b/>
          <w:sz w:val="28"/>
          <w:szCs w:val="28"/>
        </w:rPr>
        <w:t>WILL BE JUNE 16-17, 2018</w:t>
      </w:r>
    </w:p>
    <w:p w:rsidR="0091522D" w:rsidRDefault="0091522D" w:rsidP="00DE0C5E">
      <w:pPr>
        <w:jc w:val="center"/>
        <w:rPr>
          <w:rFonts w:ascii="Bookman Old Style" w:hAnsi="Bookman Old Style"/>
          <w:b/>
          <w:sz w:val="32"/>
          <w:szCs w:val="32"/>
        </w:rPr>
      </w:pPr>
    </w:p>
    <w:p w:rsidR="004A31E5" w:rsidRDefault="002D01C5" w:rsidP="00C83248">
      <w:pPr>
        <w:rPr>
          <w:rFonts w:ascii="Bookman Old Style" w:hAnsi="Bookman Old Style"/>
          <w:b/>
          <w:sz w:val="32"/>
          <w:szCs w:val="32"/>
        </w:rPr>
      </w:pPr>
      <w:r>
        <w:rPr>
          <w:rFonts w:ascii="Bookman Old Style" w:hAnsi="Bookman Old Style"/>
          <w:b/>
          <w:sz w:val="32"/>
          <w:szCs w:val="32"/>
        </w:rPr>
        <w:t>LEUTZE’S “WASHINGTON AT MONMOUTH” PAINTING</w:t>
      </w:r>
    </w:p>
    <w:p w:rsidR="002D01C5" w:rsidRDefault="002D01C5" w:rsidP="00C83248">
      <w:pPr>
        <w:rPr>
          <w:rFonts w:ascii="Bookman Old Style" w:hAnsi="Bookman Old Style"/>
          <w:b/>
          <w:sz w:val="32"/>
          <w:szCs w:val="32"/>
        </w:rPr>
      </w:pPr>
    </w:p>
    <w:p w:rsidR="002D01C5" w:rsidRDefault="002D01C5" w:rsidP="0090096D">
      <w:pPr>
        <w:jc w:val="both"/>
        <w:rPr>
          <w:rFonts w:ascii="Bookman Old Style" w:hAnsi="Bookman Old Style"/>
          <w:sz w:val="22"/>
          <w:szCs w:val="22"/>
        </w:rPr>
      </w:pPr>
      <w:r>
        <w:rPr>
          <w:rFonts w:ascii="Bookman Old Style" w:hAnsi="Bookman Old Style"/>
          <w:sz w:val="22"/>
          <w:szCs w:val="22"/>
        </w:rPr>
        <w:tab/>
        <w:t xml:space="preserve">Emanuel Leutze </w:t>
      </w:r>
      <w:r w:rsidR="005F3070">
        <w:rPr>
          <w:rFonts w:ascii="Bookman Old Style" w:hAnsi="Bookman Old Style"/>
          <w:sz w:val="22"/>
          <w:szCs w:val="22"/>
        </w:rPr>
        <w:t xml:space="preserve">was born in Germany in 1816 but </w:t>
      </w:r>
      <w:proofErr w:type="gramStart"/>
      <w:r w:rsidR="005F3070">
        <w:rPr>
          <w:rFonts w:ascii="Bookman Old Style" w:hAnsi="Bookman Old Style"/>
          <w:sz w:val="22"/>
          <w:szCs w:val="22"/>
        </w:rPr>
        <w:t>was rai</w:t>
      </w:r>
      <w:r w:rsidR="00C82572">
        <w:rPr>
          <w:rFonts w:ascii="Bookman Old Style" w:hAnsi="Bookman Old Style"/>
          <w:sz w:val="22"/>
          <w:szCs w:val="22"/>
        </w:rPr>
        <w:t>sed</w:t>
      </w:r>
      <w:proofErr w:type="gramEnd"/>
      <w:r w:rsidR="00C82572">
        <w:rPr>
          <w:rFonts w:ascii="Bookman Old Style" w:hAnsi="Bookman Old Style"/>
          <w:sz w:val="22"/>
          <w:szCs w:val="22"/>
        </w:rPr>
        <w:t xml:space="preserve"> in America. He died in 1868 and </w:t>
      </w:r>
      <w:proofErr w:type="gramStart"/>
      <w:r w:rsidR="00C82572">
        <w:rPr>
          <w:rFonts w:ascii="Bookman Old Style" w:hAnsi="Bookman Old Style"/>
          <w:sz w:val="22"/>
          <w:szCs w:val="22"/>
        </w:rPr>
        <w:t>is buried</w:t>
      </w:r>
      <w:proofErr w:type="gramEnd"/>
      <w:r w:rsidR="00C82572">
        <w:rPr>
          <w:rFonts w:ascii="Bookman Old Style" w:hAnsi="Bookman Old Style"/>
          <w:sz w:val="22"/>
          <w:szCs w:val="22"/>
        </w:rPr>
        <w:t xml:space="preserve"> in Washington D.C.</w:t>
      </w:r>
      <w:r w:rsidR="005F3070">
        <w:rPr>
          <w:rFonts w:ascii="Bookman Old Style" w:hAnsi="Bookman Old Style"/>
          <w:sz w:val="22"/>
          <w:szCs w:val="22"/>
        </w:rPr>
        <w:t xml:space="preserve"> Leutze </w:t>
      </w:r>
      <w:r>
        <w:rPr>
          <w:rFonts w:ascii="Bookman Old Style" w:hAnsi="Bookman Old Style"/>
          <w:sz w:val="22"/>
          <w:szCs w:val="22"/>
        </w:rPr>
        <w:t>painted “Washington Rallying the Troops at</w:t>
      </w:r>
      <w:r w:rsidR="00EC5878">
        <w:rPr>
          <w:rFonts w:ascii="Bookman Old Style" w:hAnsi="Bookman Old Style"/>
          <w:sz w:val="22"/>
          <w:szCs w:val="22"/>
        </w:rPr>
        <w:t xml:space="preserve"> Monmouth” in 1853, two years</w:t>
      </w:r>
      <w:r>
        <w:rPr>
          <w:rFonts w:ascii="Bookman Old Style" w:hAnsi="Bookman Old Style"/>
          <w:sz w:val="22"/>
          <w:szCs w:val="22"/>
        </w:rPr>
        <w:t xml:space="preserve"> after he painted his more famous piece, “Washington Crossing the Delaware.” The original Monmouth painting </w:t>
      </w:r>
      <w:proofErr w:type="gramStart"/>
      <w:r>
        <w:rPr>
          <w:rFonts w:ascii="Bookman Old Style" w:hAnsi="Bookman Old Style"/>
          <w:sz w:val="22"/>
          <w:szCs w:val="22"/>
        </w:rPr>
        <w:t>was donated</w:t>
      </w:r>
      <w:proofErr w:type="gramEnd"/>
      <w:r>
        <w:rPr>
          <w:rFonts w:ascii="Bookman Old Style" w:hAnsi="Bookman Old Style"/>
          <w:sz w:val="22"/>
          <w:szCs w:val="22"/>
        </w:rPr>
        <w:t xml:space="preserve"> to the University of California in 1882, where it was displayed for a number of years until it was put in storage and forgotten about.</w:t>
      </w:r>
    </w:p>
    <w:p w:rsidR="002D01C5" w:rsidRDefault="002D01C5" w:rsidP="0090096D">
      <w:pPr>
        <w:jc w:val="both"/>
        <w:rPr>
          <w:rFonts w:ascii="Bookman Old Style" w:hAnsi="Bookman Old Style"/>
          <w:sz w:val="22"/>
          <w:szCs w:val="22"/>
        </w:rPr>
      </w:pPr>
      <w:r>
        <w:rPr>
          <w:rFonts w:ascii="Bookman Old Style" w:hAnsi="Bookman Old Style"/>
          <w:sz w:val="22"/>
          <w:szCs w:val="22"/>
        </w:rPr>
        <w:tab/>
        <w:t>In 1857 L</w:t>
      </w:r>
      <w:r w:rsidR="00F2360F">
        <w:rPr>
          <w:rFonts w:ascii="Bookman Old Style" w:hAnsi="Bookman Old Style"/>
          <w:sz w:val="22"/>
          <w:szCs w:val="22"/>
        </w:rPr>
        <w:t>eutze made a one-third size version</w:t>
      </w:r>
      <w:r>
        <w:rPr>
          <w:rFonts w:ascii="Bookman Old Style" w:hAnsi="Bookman Old Style"/>
          <w:sz w:val="22"/>
          <w:szCs w:val="22"/>
        </w:rPr>
        <w:t xml:space="preserve"> of “Washington at Monmouth”, which came into the p</w:t>
      </w:r>
      <w:r w:rsidR="00B91AE7">
        <w:rPr>
          <w:rFonts w:ascii="Bookman Old Style" w:hAnsi="Bookman Old Style"/>
          <w:sz w:val="22"/>
          <w:szCs w:val="22"/>
        </w:rPr>
        <w:t>ossessi</w:t>
      </w:r>
      <w:r>
        <w:rPr>
          <w:rFonts w:ascii="Bookman Old Style" w:hAnsi="Bookman Old Style"/>
          <w:sz w:val="22"/>
          <w:szCs w:val="22"/>
        </w:rPr>
        <w:t>on of the Monmouth Count</w:t>
      </w:r>
      <w:r w:rsidR="00470CBE">
        <w:rPr>
          <w:rFonts w:ascii="Bookman Old Style" w:hAnsi="Bookman Old Style"/>
          <w:sz w:val="22"/>
          <w:szCs w:val="22"/>
        </w:rPr>
        <w:t>y Historical Association</w:t>
      </w:r>
      <w:r>
        <w:rPr>
          <w:rFonts w:ascii="Bookman Old Style" w:hAnsi="Bookman Old Style"/>
          <w:sz w:val="22"/>
          <w:szCs w:val="22"/>
        </w:rPr>
        <w:t>, where it can be seen tod</w:t>
      </w:r>
      <w:r w:rsidR="00F2360F">
        <w:rPr>
          <w:rFonts w:ascii="Bookman Old Style" w:hAnsi="Bookman Old Style"/>
          <w:sz w:val="22"/>
          <w:szCs w:val="22"/>
        </w:rPr>
        <w:t xml:space="preserve">ay. For many </w:t>
      </w:r>
      <w:proofErr w:type="gramStart"/>
      <w:r w:rsidR="00F2360F">
        <w:rPr>
          <w:rFonts w:ascii="Bookman Old Style" w:hAnsi="Bookman Old Style"/>
          <w:sz w:val="22"/>
          <w:szCs w:val="22"/>
        </w:rPr>
        <w:t>years</w:t>
      </w:r>
      <w:proofErr w:type="gramEnd"/>
      <w:r w:rsidR="00F2360F">
        <w:rPr>
          <w:rFonts w:ascii="Bookman Old Style" w:hAnsi="Bookman Old Style"/>
          <w:sz w:val="22"/>
          <w:szCs w:val="22"/>
        </w:rPr>
        <w:t xml:space="preserve"> the MCHA painting</w:t>
      </w:r>
      <w:r>
        <w:rPr>
          <w:rFonts w:ascii="Bookman Old Style" w:hAnsi="Bookman Old Style"/>
          <w:sz w:val="22"/>
          <w:szCs w:val="22"/>
        </w:rPr>
        <w:t xml:space="preserve"> was thought to be the original version instead of a</w:t>
      </w:r>
      <w:r w:rsidR="00F2360F">
        <w:rPr>
          <w:rFonts w:ascii="Bookman Old Style" w:hAnsi="Bookman Old Style"/>
          <w:sz w:val="22"/>
          <w:szCs w:val="22"/>
        </w:rPr>
        <w:t>n artist’s</w:t>
      </w:r>
      <w:r>
        <w:rPr>
          <w:rFonts w:ascii="Bookman Old Style" w:hAnsi="Bookman Old Style"/>
          <w:sz w:val="22"/>
          <w:szCs w:val="22"/>
        </w:rPr>
        <w:t xml:space="preserve"> copy, until the original painting was “rediscovered” in California in the 1960s.</w:t>
      </w:r>
    </w:p>
    <w:p w:rsidR="002D01C5" w:rsidRDefault="002D01C5" w:rsidP="0090096D">
      <w:pPr>
        <w:jc w:val="both"/>
        <w:rPr>
          <w:rFonts w:ascii="Bookman Old Style" w:hAnsi="Bookman Old Style"/>
          <w:sz w:val="22"/>
          <w:szCs w:val="22"/>
        </w:rPr>
      </w:pPr>
      <w:r>
        <w:rPr>
          <w:rFonts w:ascii="Bookman Old Style" w:hAnsi="Bookman Old Style"/>
          <w:sz w:val="22"/>
          <w:szCs w:val="22"/>
        </w:rPr>
        <w:tab/>
        <w:t xml:space="preserve">The following </w:t>
      </w:r>
      <w:proofErr w:type="gramStart"/>
      <w:r>
        <w:rPr>
          <w:rFonts w:ascii="Bookman Old Style" w:hAnsi="Bookman Old Style"/>
          <w:sz w:val="22"/>
          <w:szCs w:val="22"/>
        </w:rPr>
        <w:t>is drawn</w:t>
      </w:r>
      <w:proofErr w:type="gramEnd"/>
      <w:r>
        <w:rPr>
          <w:rFonts w:ascii="Bookman Old Style" w:hAnsi="Bookman Old Style"/>
          <w:sz w:val="22"/>
          <w:szCs w:val="22"/>
        </w:rPr>
        <w:t xml:space="preserve"> </w:t>
      </w:r>
      <w:r w:rsidRPr="002D01C5">
        <w:rPr>
          <w:rFonts w:ascii="Bookman Old Style" w:hAnsi="Bookman Old Style"/>
          <w:sz w:val="22"/>
          <w:szCs w:val="22"/>
        </w:rPr>
        <w:t xml:space="preserve">from </w:t>
      </w:r>
      <w:hyperlink r:id="rId7" w:history="1">
        <w:r w:rsidRPr="002D01C5">
          <w:rPr>
            <w:rStyle w:val="Hyperlink"/>
            <w:rFonts w:ascii="Bookman Old Style" w:hAnsi="Bookman Old Style"/>
            <w:color w:val="auto"/>
            <w:sz w:val="22"/>
            <w:szCs w:val="22"/>
          </w:rPr>
          <w:t>www.americanrevolution.org/leutze</w:t>
        </w:r>
      </w:hyperlink>
    </w:p>
    <w:p w:rsidR="001162A1" w:rsidRDefault="001162A1" w:rsidP="0090096D">
      <w:pPr>
        <w:jc w:val="both"/>
        <w:rPr>
          <w:rFonts w:ascii="Bookman Old Style" w:hAnsi="Bookman Old Style"/>
          <w:sz w:val="22"/>
          <w:szCs w:val="22"/>
        </w:rPr>
      </w:pPr>
    </w:p>
    <w:p w:rsidR="001162A1" w:rsidRDefault="001162A1" w:rsidP="0090096D">
      <w:pPr>
        <w:jc w:val="both"/>
        <w:rPr>
          <w:rFonts w:ascii="Bookman Old Style" w:hAnsi="Bookman Old Style"/>
          <w:i/>
          <w:sz w:val="22"/>
          <w:szCs w:val="22"/>
        </w:rPr>
      </w:pPr>
      <w:r>
        <w:rPr>
          <w:rFonts w:ascii="Bookman Old Style" w:hAnsi="Bookman Old Style"/>
          <w:sz w:val="22"/>
          <w:szCs w:val="22"/>
        </w:rPr>
        <w:tab/>
      </w:r>
      <w:r w:rsidR="00B91AE7">
        <w:rPr>
          <w:rFonts w:ascii="Bookman Old Style" w:hAnsi="Bookman Old Style"/>
          <w:sz w:val="22"/>
          <w:szCs w:val="22"/>
        </w:rPr>
        <w:t>“</w:t>
      </w:r>
      <w:r>
        <w:rPr>
          <w:rFonts w:ascii="Bookman Old Style" w:hAnsi="Bookman Old Style"/>
          <w:i/>
          <w:sz w:val="22"/>
          <w:szCs w:val="22"/>
        </w:rPr>
        <w:t>Washington at Monmouth</w:t>
      </w:r>
      <w:r w:rsidR="00B91AE7">
        <w:rPr>
          <w:rFonts w:ascii="Bookman Old Style" w:hAnsi="Bookman Old Style"/>
          <w:i/>
          <w:sz w:val="22"/>
          <w:szCs w:val="22"/>
        </w:rPr>
        <w:t>”</w:t>
      </w:r>
      <w:r>
        <w:rPr>
          <w:rFonts w:ascii="Bookman Old Style" w:hAnsi="Bookman Old Style"/>
          <w:i/>
          <w:sz w:val="22"/>
          <w:szCs w:val="22"/>
        </w:rPr>
        <w:t xml:space="preserve"> is a stark counterpoint to the almost pensive figure of the great General in “Washington Crossing the Delaware.” The former work is Leutze working in the full-blown drama of the 18</w:t>
      </w:r>
      <w:r w:rsidRPr="001162A1">
        <w:rPr>
          <w:rFonts w:ascii="Bookman Old Style" w:hAnsi="Bookman Old Style"/>
          <w:i/>
          <w:sz w:val="22"/>
          <w:szCs w:val="22"/>
          <w:vertAlign w:val="superscript"/>
        </w:rPr>
        <w:t>th</w:t>
      </w:r>
      <w:r>
        <w:rPr>
          <w:rFonts w:ascii="Bookman Old Style" w:hAnsi="Bookman Old Style"/>
          <w:i/>
          <w:sz w:val="22"/>
          <w:szCs w:val="22"/>
        </w:rPr>
        <w:t xml:space="preserve"> century Ro</w:t>
      </w:r>
      <w:r w:rsidR="006F4E2E">
        <w:rPr>
          <w:rFonts w:ascii="Bookman Old Style" w:hAnsi="Bookman Old Style"/>
          <w:i/>
          <w:sz w:val="22"/>
          <w:szCs w:val="22"/>
        </w:rPr>
        <w:t xml:space="preserve">mantic School – Washington astride a charging </w:t>
      </w:r>
      <w:proofErr w:type="gramStart"/>
      <w:r w:rsidR="00B91AE7">
        <w:rPr>
          <w:rFonts w:ascii="Bookman Old Style" w:hAnsi="Bookman Old Style"/>
          <w:i/>
          <w:sz w:val="22"/>
          <w:szCs w:val="22"/>
        </w:rPr>
        <w:t xml:space="preserve">courser </w:t>
      </w:r>
      <w:r w:rsidR="006F4E2E">
        <w:rPr>
          <w:rFonts w:ascii="Bookman Old Style" w:hAnsi="Bookman Old Style"/>
          <w:i/>
          <w:sz w:val="22"/>
          <w:szCs w:val="22"/>
        </w:rPr>
        <w:t>which</w:t>
      </w:r>
      <w:proofErr w:type="gramEnd"/>
      <w:r w:rsidR="006F4E2E">
        <w:rPr>
          <w:rFonts w:ascii="Bookman Old Style" w:hAnsi="Bookman Old Style"/>
          <w:i/>
          <w:sz w:val="22"/>
          <w:szCs w:val="22"/>
        </w:rPr>
        <w:t xml:space="preserve"> has its nostrils flared, flashing saber aloft, from head to toe the larger than life hero. The instant that Leutze dramatized on this canvas was in legend the one time in Washington’s life when he was angry enough to lose his temper and use foul language in public.</w:t>
      </w:r>
    </w:p>
    <w:p w:rsidR="006F4E2E" w:rsidRDefault="006F4E2E" w:rsidP="0090096D">
      <w:pPr>
        <w:jc w:val="both"/>
        <w:rPr>
          <w:rFonts w:ascii="Bookman Old Style" w:hAnsi="Bookman Old Style"/>
          <w:i/>
          <w:sz w:val="22"/>
          <w:szCs w:val="22"/>
        </w:rPr>
      </w:pPr>
      <w:r>
        <w:rPr>
          <w:rFonts w:ascii="Bookman Old Style" w:hAnsi="Bookman Old Style"/>
          <w:i/>
          <w:sz w:val="22"/>
          <w:szCs w:val="22"/>
        </w:rPr>
        <w:tab/>
      </w:r>
      <w:r w:rsidR="00B91AE7">
        <w:rPr>
          <w:rFonts w:ascii="Bookman Old Style" w:hAnsi="Bookman Old Style"/>
          <w:i/>
          <w:sz w:val="22"/>
          <w:szCs w:val="22"/>
        </w:rPr>
        <w:t>“</w:t>
      </w:r>
      <w:r>
        <w:rPr>
          <w:rFonts w:ascii="Bookman Old Style" w:hAnsi="Bookman Old Style"/>
          <w:i/>
          <w:sz w:val="22"/>
          <w:szCs w:val="22"/>
        </w:rPr>
        <w:t>Washington at Monmouth,</w:t>
      </w:r>
      <w:r w:rsidR="00B91AE7">
        <w:rPr>
          <w:rFonts w:ascii="Bookman Old Style" w:hAnsi="Bookman Old Style"/>
          <w:i/>
          <w:sz w:val="22"/>
          <w:szCs w:val="22"/>
        </w:rPr>
        <w:t>”</w:t>
      </w:r>
      <w:r>
        <w:rPr>
          <w:rFonts w:ascii="Bookman Old Style" w:hAnsi="Bookman Old Style"/>
          <w:i/>
          <w:sz w:val="22"/>
          <w:szCs w:val="22"/>
        </w:rPr>
        <w:t xml:space="preserve"> like </w:t>
      </w:r>
      <w:r w:rsidR="00B91AE7">
        <w:rPr>
          <w:rFonts w:ascii="Bookman Old Style" w:hAnsi="Bookman Old Style"/>
          <w:i/>
          <w:sz w:val="22"/>
          <w:szCs w:val="22"/>
        </w:rPr>
        <w:t>“Washington Crossi</w:t>
      </w:r>
      <w:r>
        <w:rPr>
          <w:rFonts w:ascii="Bookman Old Style" w:hAnsi="Bookman Old Style"/>
          <w:i/>
          <w:sz w:val="22"/>
          <w:szCs w:val="22"/>
        </w:rPr>
        <w:t>ng the Delaware</w:t>
      </w:r>
      <w:r w:rsidR="00B91AE7">
        <w:rPr>
          <w:rFonts w:ascii="Bookman Old Style" w:hAnsi="Bookman Old Style"/>
          <w:i/>
          <w:sz w:val="22"/>
          <w:szCs w:val="22"/>
        </w:rPr>
        <w:t>”</w:t>
      </w:r>
      <w:r>
        <w:rPr>
          <w:rFonts w:ascii="Bookman Old Style" w:hAnsi="Bookman Old Style"/>
          <w:i/>
          <w:sz w:val="22"/>
          <w:szCs w:val="22"/>
        </w:rPr>
        <w:t xml:space="preserve">, is a </w:t>
      </w:r>
      <w:proofErr w:type="gramStart"/>
      <w:r>
        <w:rPr>
          <w:rFonts w:ascii="Bookman Old Style" w:hAnsi="Bookman Old Style"/>
          <w:i/>
          <w:sz w:val="22"/>
          <w:szCs w:val="22"/>
        </w:rPr>
        <w:t>work which</w:t>
      </w:r>
      <w:proofErr w:type="gramEnd"/>
      <w:r>
        <w:rPr>
          <w:rFonts w:ascii="Bookman Old Style" w:hAnsi="Bookman Old Style"/>
          <w:i/>
          <w:sz w:val="22"/>
          <w:szCs w:val="22"/>
        </w:rPr>
        <w:t xml:space="preserve"> can be seen again and again without noticing everything. Leutze took great pains to be meticulous</w:t>
      </w:r>
      <w:r w:rsidR="00B91AE7">
        <w:rPr>
          <w:rFonts w:ascii="Bookman Old Style" w:hAnsi="Bookman Old Style"/>
          <w:i/>
          <w:sz w:val="22"/>
          <w:szCs w:val="22"/>
        </w:rPr>
        <w:t>ly accurate with regard to unif</w:t>
      </w:r>
      <w:r>
        <w:rPr>
          <w:rFonts w:ascii="Bookman Old Style" w:hAnsi="Bookman Old Style"/>
          <w:i/>
          <w:sz w:val="22"/>
          <w:szCs w:val="22"/>
        </w:rPr>
        <w:t>orms, weapons, facial types of the soldiers, and portraits of the leading figures. The composition is carefully balanced, but packed with action. In the center, Washington has sunlight</w:t>
      </w:r>
      <w:r w:rsidR="006B08AD">
        <w:rPr>
          <w:rFonts w:ascii="Bookman Old Style" w:hAnsi="Bookman Old Style"/>
          <w:i/>
          <w:sz w:val="22"/>
          <w:szCs w:val="22"/>
        </w:rPr>
        <w:t xml:space="preserve"> shining on his wrathful face, waving his sw</w:t>
      </w:r>
      <w:r w:rsidR="00B91AE7">
        <w:rPr>
          <w:rFonts w:ascii="Bookman Old Style" w:hAnsi="Bookman Old Style"/>
          <w:i/>
          <w:sz w:val="22"/>
          <w:szCs w:val="22"/>
        </w:rPr>
        <w:t>ord as he rallies the</w:t>
      </w:r>
      <w:r w:rsidR="006B08AD">
        <w:rPr>
          <w:rFonts w:ascii="Bookman Old Style" w:hAnsi="Bookman Old Style"/>
          <w:i/>
          <w:sz w:val="22"/>
          <w:szCs w:val="22"/>
        </w:rPr>
        <w:t xml:space="preserve"> troops of Lee’s command. Hamilton and a bareheaded Lafayette have ridden up with him and are reining in their horses. The figure of Lee is shrinking back in his saddle, his crestfallen face in </w:t>
      </w:r>
      <w:r w:rsidR="00B91AE7">
        <w:rPr>
          <w:rFonts w:ascii="Bookman Old Style" w:hAnsi="Bookman Old Style"/>
          <w:i/>
          <w:sz w:val="22"/>
          <w:szCs w:val="22"/>
        </w:rPr>
        <w:t>shadow</w:t>
      </w:r>
      <w:r w:rsidR="006B08AD">
        <w:rPr>
          <w:rFonts w:ascii="Bookman Old Style" w:hAnsi="Bookman Old Style"/>
          <w:i/>
          <w:sz w:val="22"/>
          <w:szCs w:val="22"/>
        </w:rPr>
        <w:t>.  In the foreground, exhausted riflemen and a thirsty dog scoop water from a spring</w:t>
      </w:r>
      <w:proofErr w:type="gramStart"/>
      <w:r w:rsidR="006B08AD">
        <w:rPr>
          <w:rFonts w:ascii="Bookman Old Style" w:hAnsi="Bookman Old Style"/>
          <w:i/>
          <w:sz w:val="22"/>
          <w:szCs w:val="22"/>
        </w:rPr>
        <w:t>;</w:t>
      </w:r>
      <w:proofErr w:type="gramEnd"/>
      <w:r w:rsidR="006B08AD">
        <w:rPr>
          <w:rFonts w:ascii="Bookman Old Style" w:hAnsi="Bookman Old Style"/>
          <w:i/>
          <w:sz w:val="22"/>
          <w:szCs w:val="22"/>
        </w:rPr>
        <w:t xml:space="preserve"> farther back, on the left, the soldiers raise a cheer for their Commander in Chief, while some of t</w:t>
      </w:r>
      <w:r w:rsidR="00B91AE7">
        <w:rPr>
          <w:rFonts w:ascii="Bookman Old Style" w:hAnsi="Bookman Old Style"/>
          <w:i/>
          <w:sz w:val="22"/>
          <w:szCs w:val="22"/>
        </w:rPr>
        <w:t xml:space="preserve">hem have already turned to fire </w:t>
      </w:r>
      <w:r w:rsidR="006B08AD">
        <w:rPr>
          <w:rFonts w:ascii="Bookman Old Style" w:hAnsi="Bookman Old Style"/>
          <w:i/>
          <w:sz w:val="22"/>
          <w:szCs w:val="22"/>
        </w:rPr>
        <w:t xml:space="preserve">on the </w:t>
      </w:r>
      <w:r w:rsidR="00B91AE7">
        <w:rPr>
          <w:rFonts w:ascii="Bookman Old Style" w:hAnsi="Bookman Old Style"/>
          <w:i/>
          <w:sz w:val="22"/>
          <w:szCs w:val="22"/>
        </w:rPr>
        <w:t>Br</w:t>
      </w:r>
      <w:r w:rsidR="006B08AD">
        <w:rPr>
          <w:rFonts w:ascii="Bookman Old Style" w:hAnsi="Bookman Old Style"/>
          <w:i/>
          <w:sz w:val="22"/>
          <w:szCs w:val="22"/>
        </w:rPr>
        <w:t xml:space="preserve">itish. On the hilltop, behind the </w:t>
      </w:r>
      <w:r w:rsidR="00B91AE7">
        <w:rPr>
          <w:rFonts w:ascii="Bookman Old Style" w:hAnsi="Bookman Old Style"/>
          <w:i/>
          <w:sz w:val="22"/>
          <w:szCs w:val="22"/>
        </w:rPr>
        <w:t>figure of Washington, American artille</w:t>
      </w:r>
      <w:r w:rsidR="006B08AD">
        <w:rPr>
          <w:rFonts w:ascii="Bookman Old Style" w:hAnsi="Bookman Old Style"/>
          <w:i/>
          <w:sz w:val="22"/>
          <w:szCs w:val="22"/>
        </w:rPr>
        <w:t xml:space="preserve">ry gallops into position to stem the British </w:t>
      </w:r>
      <w:proofErr w:type="gramStart"/>
      <w:r w:rsidR="006B08AD">
        <w:rPr>
          <w:rFonts w:ascii="Bookman Old Style" w:hAnsi="Bookman Old Style"/>
          <w:i/>
          <w:sz w:val="22"/>
          <w:szCs w:val="22"/>
        </w:rPr>
        <w:t>attack,</w:t>
      </w:r>
      <w:proofErr w:type="gramEnd"/>
      <w:r w:rsidR="006B08AD">
        <w:rPr>
          <w:rFonts w:ascii="Bookman Old Style" w:hAnsi="Bookman Old Style"/>
          <w:i/>
          <w:sz w:val="22"/>
          <w:szCs w:val="22"/>
        </w:rPr>
        <w:t xml:space="preserve"> and at far right them men of Washington’</w:t>
      </w:r>
      <w:r w:rsidR="00B91AE7">
        <w:rPr>
          <w:rFonts w:ascii="Bookman Old Style" w:hAnsi="Bookman Old Style"/>
          <w:i/>
          <w:sz w:val="22"/>
          <w:szCs w:val="22"/>
        </w:rPr>
        <w:t>s command approach the s</w:t>
      </w:r>
      <w:r w:rsidR="006B08AD">
        <w:rPr>
          <w:rFonts w:ascii="Bookman Old Style" w:hAnsi="Bookman Old Style"/>
          <w:i/>
          <w:sz w:val="22"/>
          <w:szCs w:val="22"/>
        </w:rPr>
        <w:t>cene to enter the battle.</w:t>
      </w:r>
    </w:p>
    <w:p w:rsidR="00B77A74" w:rsidRPr="001162A1" w:rsidRDefault="00B77A74" w:rsidP="0090096D">
      <w:pPr>
        <w:jc w:val="both"/>
        <w:rPr>
          <w:rFonts w:ascii="Bookman Old Style" w:hAnsi="Bookman Old Style"/>
          <w:i/>
          <w:sz w:val="22"/>
          <w:szCs w:val="22"/>
        </w:rPr>
      </w:pPr>
      <w:r>
        <w:rPr>
          <w:rFonts w:ascii="Bookman Old Style" w:hAnsi="Bookman Old Style"/>
          <w:i/>
          <w:sz w:val="22"/>
          <w:szCs w:val="22"/>
        </w:rPr>
        <w:tab/>
        <w:t>“</w:t>
      </w:r>
      <w:r w:rsidR="00B91AE7">
        <w:rPr>
          <w:rFonts w:ascii="Bookman Old Style" w:hAnsi="Bookman Old Style"/>
          <w:i/>
          <w:sz w:val="22"/>
          <w:szCs w:val="22"/>
        </w:rPr>
        <w:t>Washington at Monmouth,</w:t>
      </w:r>
      <w:r>
        <w:rPr>
          <w:rFonts w:ascii="Bookman Old Style" w:hAnsi="Bookman Old Style"/>
          <w:i/>
          <w:sz w:val="22"/>
          <w:szCs w:val="22"/>
        </w:rPr>
        <w:t xml:space="preserve">” </w:t>
      </w:r>
      <w:r w:rsidR="00B91AE7">
        <w:rPr>
          <w:rFonts w:ascii="Bookman Old Style" w:hAnsi="Bookman Old Style"/>
          <w:i/>
          <w:sz w:val="22"/>
          <w:szCs w:val="22"/>
        </w:rPr>
        <w:t>w</w:t>
      </w:r>
      <w:r>
        <w:rPr>
          <w:rFonts w:ascii="Bookman Old Style" w:hAnsi="Bookman Old Style"/>
          <w:i/>
          <w:sz w:val="22"/>
          <w:szCs w:val="22"/>
        </w:rPr>
        <w:t xml:space="preserve">hile it makes </w:t>
      </w:r>
      <w:r w:rsidR="00B91AE7">
        <w:rPr>
          <w:rFonts w:ascii="Bookman Old Style" w:hAnsi="Bookman Old Style"/>
          <w:i/>
          <w:sz w:val="22"/>
          <w:szCs w:val="22"/>
        </w:rPr>
        <w:t>some historical errors (the Gene</w:t>
      </w:r>
      <w:r>
        <w:rPr>
          <w:rFonts w:ascii="Bookman Old Style" w:hAnsi="Bookman Old Style"/>
          <w:i/>
          <w:sz w:val="22"/>
          <w:szCs w:val="22"/>
        </w:rPr>
        <w:t>ral’s horse, for instance, was actually white), is true in spirit to the verifiable records of the battle of Monmouth. Beyond that, it movingly captures a moment in time when George Washington was exercising his truly heroic qualities in the American cause, and we are content to echo Hamilton’s comment on the occasion itself: “</w:t>
      </w:r>
      <w:r w:rsidR="00B91AE7">
        <w:rPr>
          <w:rFonts w:ascii="Bookman Old Style" w:hAnsi="Bookman Old Style"/>
          <w:i/>
          <w:sz w:val="22"/>
          <w:szCs w:val="22"/>
        </w:rPr>
        <w:t>I never saw the G</w:t>
      </w:r>
      <w:r>
        <w:rPr>
          <w:rFonts w:ascii="Bookman Old Style" w:hAnsi="Bookman Old Style"/>
          <w:i/>
          <w:sz w:val="22"/>
          <w:szCs w:val="22"/>
        </w:rPr>
        <w:t>eneral to so much advantage.”</w:t>
      </w:r>
    </w:p>
    <w:p w:rsidR="0090096D" w:rsidRPr="009E05E3" w:rsidRDefault="005F3070" w:rsidP="00E71AFE">
      <w:pPr>
        <w:ind w:firstLine="720"/>
        <w:jc w:val="both"/>
        <w:rPr>
          <w:rFonts w:ascii="Bookman Old Style" w:hAnsi="Bookman Old Style"/>
          <w:sz w:val="22"/>
          <w:szCs w:val="22"/>
        </w:rPr>
      </w:pPr>
      <w:r>
        <w:rPr>
          <w:rFonts w:ascii="Bookman Old Style" w:hAnsi="Bookman Old Style"/>
          <w:sz w:val="22"/>
          <w:szCs w:val="22"/>
        </w:rPr>
        <w:t>The Wikipedia article on Leutze notes that his works “are known less for their artistic quality than for their patriotic emotionalism.” His more famous painting “Washington Crossing the Delaware” is also known for some historical inaccuracies (especi</w:t>
      </w:r>
      <w:r w:rsidR="00651852">
        <w:rPr>
          <w:rFonts w:ascii="Bookman Old Style" w:hAnsi="Bookman Old Style"/>
          <w:sz w:val="22"/>
          <w:szCs w:val="22"/>
        </w:rPr>
        <w:t>ally the 13 star flag). The version</w:t>
      </w:r>
      <w:r>
        <w:rPr>
          <w:rFonts w:ascii="Bookman Old Style" w:hAnsi="Bookman Old Style"/>
          <w:sz w:val="22"/>
          <w:szCs w:val="22"/>
        </w:rPr>
        <w:t xml:space="preserve"> of this painting that was for a l</w:t>
      </w:r>
      <w:r w:rsidR="00651852">
        <w:rPr>
          <w:rFonts w:ascii="Bookman Old Style" w:hAnsi="Bookman Old Style"/>
          <w:sz w:val="22"/>
          <w:szCs w:val="22"/>
        </w:rPr>
        <w:t>ong time displayed at the visitor center</w:t>
      </w:r>
      <w:r>
        <w:rPr>
          <w:rFonts w:ascii="Bookman Old Style" w:hAnsi="Bookman Old Style"/>
          <w:sz w:val="22"/>
          <w:szCs w:val="22"/>
        </w:rPr>
        <w:t xml:space="preserve"> at Washington Crossing (PA) State P</w:t>
      </w:r>
      <w:r w:rsidR="00651852">
        <w:rPr>
          <w:rFonts w:ascii="Bookman Old Style" w:hAnsi="Bookman Old Style"/>
          <w:sz w:val="22"/>
          <w:szCs w:val="22"/>
        </w:rPr>
        <w:t xml:space="preserve">ark </w:t>
      </w:r>
      <w:proofErr w:type="gramStart"/>
      <w:r w:rsidR="00651852">
        <w:rPr>
          <w:rFonts w:ascii="Bookman Old Style" w:hAnsi="Bookman Old Style"/>
          <w:sz w:val="22"/>
          <w:szCs w:val="22"/>
        </w:rPr>
        <w:t>was returned</w:t>
      </w:r>
      <w:proofErr w:type="gramEnd"/>
      <w:r w:rsidR="00651852">
        <w:rPr>
          <w:rFonts w:ascii="Bookman Old Style" w:hAnsi="Bookman Old Style"/>
          <w:sz w:val="22"/>
          <w:szCs w:val="22"/>
        </w:rPr>
        <w:t xml:space="preserve"> to its owner ten or so years ago an</w:t>
      </w:r>
      <w:r w:rsidR="00470CBE">
        <w:rPr>
          <w:rFonts w:ascii="Bookman Old Style" w:hAnsi="Bookman Old Style"/>
          <w:sz w:val="22"/>
          <w:szCs w:val="22"/>
        </w:rPr>
        <w:t xml:space="preserve">d has been replaced by a </w:t>
      </w:r>
      <w:r w:rsidR="0053463D">
        <w:rPr>
          <w:rFonts w:ascii="Bookman Old Style" w:hAnsi="Bookman Old Style"/>
          <w:sz w:val="22"/>
          <w:szCs w:val="22"/>
        </w:rPr>
        <w:t xml:space="preserve">digitally </w:t>
      </w:r>
      <w:r w:rsidR="002A4D95">
        <w:rPr>
          <w:rFonts w:ascii="Bookman Old Style" w:hAnsi="Bookman Old Style"/>
          <w:sz w:val="22"/>
          <w:szCs w:val="22"/>
        </w:rPr>
        <w:t>mastered duplicate.</w:t>
      </w:r>
      <w:bookmarkStart w:id="0" w:name="_GoBack"/>
      <w:bookmarkEnd w:id="0"/>
    </w:p>
    <w:p w:rsidR="005C769D" w:rsidRDefault="005C769D" w:rsidP="005C769D">
      <w:pPr>
        <w:jc w:val="center"/>
        <w:rPr>
          <w:rFonts w:ascii="Bookman Old Style" w:hAnsi="Bookman Old Style"/>
          <w:b/>
          <w:sz w:val="32"/>
          <w:szCs w:val="32"/>
        </w:rPr>
      </w:pPr>
      <w:r>
        <w:rPr>
          <w:rFonts w:ascii="Bookman Old Style" w:hAnsi="Bookman Old Style"/>
          <w:b/>
          <w:sz w:val="32"/>
          <w:szCs w:val="32"/>
        </w:rPr>
        <w:lastRenderedPageBreak/>
        <w:t>NEW MUSEUM OF THE AMERICAN REVOLUTION</w:t>
      </w:r>
      <w:r>
        <w:rPr>
          <w:rFonts w:ascii="Bookman Old Style" w:hAnsi="Bookman Old Style"/>
          <w:b/>
          <w:sz w:val="32"/>
          <w:szCs w:val="32"/>
        </w:rPr>
        <w:br/>
        <w:t>IN PHILADELPHIA GOOD BUT EXPENSIVE</w:t>
      </w:r>
      <w:r w:rsidR="000232D1">
        <w:rPr>
          <w:rFonts w:ascii="Bookman Old Style" w:hAnsi="Bookman Old Style"/>
          <w:b/>
          <w:sz w:val="32"/>
          <w:szCs w:val="32"/>
        </w:rPr>
        <w:t>;</w:t>
      </w:r>
    </w:p>
    <w:p w:rsidR="005C769D" w:rsidRDefault="005C769D" w:rsidP="005C769D">
      <w:pPr>
        <w:jc w:val="center"/>
        <w:rPr>
          <w:rFonts w:ascii="Bookman Old Style" w:hAnsi="Bookman Old Style"/>
          <w:sz w:val="22"/>
          <w:szCs w:val="22"/>
        </w:rPr>
      </w:pPr>
      <w:r>
        <w:rPr>
          <w:rFonts w:ascii="Bookman Old Style" w:hAnsi="Bookman Old Style"/>
          <w:b/>
          <w:sz w:val="32"/>
          <w:szCs w:val="32"/>
        </w:rPr>
        <w:t xml:space="preserve">BATTLE OF MONMOUTH IS SLIGHTED </w:t>
      </w:r>
    </w:p>
    <w:p w:rsidR="005C769D" w:rsidRDefault="005C769D" w:rsidP="005C769D">
      <w:pPr>
        <w:jc w:val="center"/>
        <w:rPr>
          <w:rFonts w:ascii="Bookman Old Style" w:hAnsi="Bookman Old Style"/>
          <w:sz w:val="22"/>
          <w:szCs w:val="22"/>
        </w:rPr>
      </w:pPr>
    </w:p>
    <w:p w:rsidR="005C769D" w:rsidRDefault="005C769D" w:rsidP="004A31E5">
      <w:pPr>
        <w:jc w:val="both"/>
        <w:rPr>
          <w:rFonts w:ascii="Bookman Old Style" w:hAnsi="Bookman Old Style"/>
          <w:sz w:val="22"/>
          <w:szCs w:val="22"/>
        </w:rPr>
      </w:pPr>
      <w:r>
        <w:rPr>
          <w:rFonts w:ascii="Bookman Old Style" w:hAnsi="Bookman Old Style"/>
          <w:sz w:val="22"/>
          <w:szCs w:val="22"/>
        </w:rPr>
        <w:tab/>
        <w:t xml:space="preserve">Your Editor had the pleasure of visiting the new Museum of the American Revolution in Philadelphia twice last month. The museum </w:t>
      </w:r>
      <w:proofErr w:type="gramStart"/>
      <w:r>
        <w:rPr>
          <w:rFonts w:ascii="Bookman Old Style" w:hAnsi="Bookman Old Style"/>
          <w:sz w:val="22"/>
          <w:szCs w:val="22"/>
        </w:rPr>
        <w:t>is superbly put</w:t>
      </w:r>
      <w:proofErr w:type="gramEnd"/>
      <w:r>
        <w:rPr>
          <w:rFonts w:ascii="Bookman Old Style" w:hAnsi="Bookman Old Style"/>
          <w:sz w:val="22"/>
          <w:szCs w:val="22"/>
        </w:rPr>
        <w:t xml:space="preserve"> together</w:t>
      </w:r>
      <w:r w:rsidR="004A31E5">
        <w:rPr>
          <w:rFonts w:ascii="Bookman Old Style" w:hAnsi="Bookman Old Style"/>
          <w:sz w:val="22"/>
          <w:szCs w:val="22"/>
        </w:rPr>
        <w:t xml:space="preserve"> </w:t>
      </w:r>
      <w:r>
        <w:rPr>
          <w:rFonts w:ascii="Bookman Old Style" w:hAnsi="Bookman Old Style"/>
          <w:sz w:val="22"/>
          <w:szCs w:val="22"/>
        </w:rPr>
        <w:t>and well wort</w:t>
      </w:r>
      <w:r w:rsidR="004A31E5">
        <w:rPr>
          <w:rFonts w:ascii="Bookman Old Style" w:hAnsi="Bookman Old Style"/>
          <w:sz w:val="22"/>
          <w:szCs w:val="22"/>
        </w:rPr>
        <w:t>h the visit. In fact, its 20+</w:t>
      </w:r>
      <w:r>
        <w:rPr>
          <w:rFonts w:ascii="Bookman Old Style" w:hAnsi="Bookman Old Style"/>
          <w:sz w:val="22"/>
          <w:szCs w:val="22"/>
        </w:rPr>
        <w:t xml:space="preserve"> rooms are almost overwhelming. I </w:t>
      </w:r>
      <w:proofErr w:type="gramStart"/>
      <w:r>
        <w:rPr>
          <w:rFonts w:ascii="Bookman Old Style" w:hAnsi="Bookman Old Style"/>
          <w:sz w:val="22"/>
          <w:szCs w:val="22"/>
        </w:rPr>
        <w:t>got</w:t>
      </w:r>
      <w:proofErr w:type="gramEnd"/>
      <w:r>
        <w:rPr>
          <w:rFonts w:ascii="Bookman Old Style" w:hAnsi="Bookman Old Style"/>
          <w:sz w:val="22"/>
          <w:szCs w:val="22"/>
        </w:rPr>
        <w:t xml:space="preserve"> worn out both visits, even staying only two hours each time. The museum covers the entire scope of the war, including naval and Indian affairs. It has a larg</w:t>
      </w:r>
      <w:r w:rsidR="004A31E5">
        <w:rPr>
          <w:rFonts w:ascii="Bookman Old Style" w:hAnsi="Bookman Old Style"/>
          <w:sz w:val="22"/>
          <w:szCs w:val="22"/>
        </w:rPr>
        <w:t>e gift shop and a small café.</w:t>
      </w:r>
    </w:p>
    <w:p w:rsidR="005C769D" w:rsidRDefault="005C769D" w:rsidP="00F21774">
      <w:pPr>
        <w:jc w:val="both"/>
        <w:rPr>
          <w:rFonts w:ascii="Bookman Old Style" w:hAnsi="Bookman Old Style"/>
          <w:sz w:val="22"/>
          <w:szCs w:val="22"/>
        </w:rPr>
      </w:pPr>
      <w:r>
        <w:rPr>
          <w:rFonts w:ascii="Bookman Old Style" w:hAnsi="Bookman Old Style"/>
          <w:sz w:val="22"/>
          <w:szCs w:val="22"/>
        </w:rPr>
        <w:tab/>
        <w:t>The down side is that it scarcely mentions Monmouth, and does not mention Molly Pitcher at all. The one mention of Monmouth is a few sentence</w:t>
      </w:r>
      <w:r w:rsidR="00F21774">
        <w:rPr>
          <w:rFonts w:ascii="Bookman Old Style" w:hAnsi="Bookman Old Style"/>
          <w:sz w:val="22"/>
          <w:szCs w:val="22"/>
        </w:rPr>
        <w:t xml:space="preserve">s </w:t>
      </w:r>
      <w:r>
        <w:rPr>
          <w:rFonts w:ascii="Bookman Old Style" w:hAnsi="Bookman Old Style"/>
          <w:sz w:val="22"/>
          <w:szCs w:val="22"/>
        </w:rPr>
        <w:t>at the end of one panel, and here there is a major hi</w:t>
      </w:r>
      <w:r w:rsidR="00F21774">
        <w:rPr>
          <w:rFonts w:ascii="Bookman Old Style" w:hAnsi="Bookman Old Style"/>
          <w:sz w:val="22"/>
          <w:szCs w:val="22"/>
        </w:rPr>
        <w:t xml:space="preserve">storical inaccuracy, citing </w:t>
      </w:r>
      <w:r>
        <w:rPr>
          <w:rFonts w:ascii="Bookman Old Style" w:hAnsi="Bookman Old Style"/>
          <w:sz w:val="22"/>
          <w:szCs w:val="22"/>
        </w:rPr>
        <w:t xml:space="preserve">General </w:t>
      </w:r>
      <w:r w:rsidR="00F21774">
        <w:rPr>
          <w:rFonts w:ascii="Bookman Old Style" w:hAnsi="Bookman Old Style"/>
          <w:sz w:val="22"/>
          <w:szCs w:val="22"/>
        </w:rPr>
        <w:t xml:space="preserve">William </w:t>
      </w:r>
      <w:r>
        <w:rPr>
          <w:rFonts w:ascii="Bookman Old Style" w:hAnsi="Bookman Old Style"/>
          <w:sz w:val="22"/>
          <w:szCs w:val="22"/>
        </w:rPr>
        <w:t xml:space="preserve">Howe as British commander </w:t>
      </w:r>
      <w:r w:rsidR="00F21774">
        <w:rPr>
          <w:rFonts w:ascii="Bookman Old Style" w:hAnsi="Bookman Old Style"/>
          <w:sz w:val="22"/>
          <w:szCs w:val="22"/>
        </w:rPr>
        <w:t xml:space="preserve">at Monmouth </w:t>
      </w:r>
      <w:r>
        <w:rPr>
          <w:rFonts w:ascii="Bookman Old Style" w:hAnsi="Bookman Old Style"/>
          <w:sz w:val="22"/>
          <w:szCs w:val="22"/>
        </w:rPr>
        <w:t>when Gen</w:t>
      </w:r>
      <w:r w:rsidR="00F21774">
        <w:rPr>
          <w:rFonts w:ascii="Bookman Old Style" w:hAnsi="Bookman Old Style"/>
          <w:sz w:val="22"/>
          <w:szCs w:val="22"/>
        </w:rPr>
        <w:t>eral Henry Clinton took over the</w:t>
      </w:r>
      <w:r>
        <w:rPr>
          <w:rFonts w:ascii="Bookman Old Style" w:hAnsi="Bookman Old Style"/>
          <w:sz w:val="22"/>
          <w:szCs w:val="22"/>
        </w:rPr>
        <w:t xml:space="preserve"> British army the month before the battle. Ouch</w:t>
      </w:r>
      <w:proofErr w:type="gramStart"/>
      <w:r>
        <w:rPr>
          <w:rFonts w:ascii="Bookman Old Style" w:hAnsi="Bookman Old Style"/>
          <w:sz w:val="22"/>
          <w:szCs w:val="22"/>
        </w:rPr>
        <w:t>!!!</w:t>
      </w:r>
      <w:proofErr w:type="gramEnd"/>
    </w:p>
    <w:p w:rsidR="005C769D" w:rsidRDefault="005C769D" w:rsidP="00F21774">
      <w:pPr>
        <w:jc w:val="both"/>
        <w:rPr>
          <w:rFonts w:ascii="Bookman Old Style" w:hAnsi="Bookman Old Style"/>
          <w:sz w:val="22"/>
          <w:szCs w:val="22"/>
        </w:rPr>
      </w:pPr>
      <w:r>
        <w:rPr>
          <w:rFonts w:ascii="Bookman Old Style" w:hAnsi="Bookman Old Style"/>
          <w:sz w:val="22"/>
          <w:szCs w:val="22"/>
        </w:rPr>
        <w:tab/>
        <w:t xml:space="preserve">Watch for the life size manikin of Joseph Plumb Martin as the typical Revolutionary soldier. He was at Monmouth, though of course this </w:t>
      </w:r>
      <w:proofErr w:type="gramStart"/>
      <w:r>
        <w:rPr>
          <w:rFonts w:ascii="Bookman Old Style" w:hAnsi="Bookman Old Style"/>
          <w:sz w:val="22"/>
          <w:szCs w:val="22"/>
        </w:rPr>
        <w:t>is not mentioned</w:t>
      </w:r>
      <w:proofErr w:type="gramEnd"/>
      <w:r>
        <w:rPr>
          <w:rFonts w:ascii="Bookman Old Style" w:hAnsi="Bookman Old Style"/>
          <w:sz w:val="22"/>
          <w:szCs w:val="22"/>
        </w:rPr>
        <w:t>.</w:t>
      </w:r>
    </w:p>
    <w:p w:rsidR="004A31E5" w:rsidRDefault="004A31E5" w:rsidP="00F21774">
      <w:pPr>
        <w:jc w:val="both"/>
        <w:rPr>
          <w:rFonts w:ascii="Bookman Old Style" w:hAnsi="Bookman Old Style"/>
          <w:sz w:val="22"/>
          <w:szCs w:val="22"/>
        </w:rPr>
      </w:pPr>
      <w:r>
        <w:rPr>
          <w:rFonts w:ascii="Bookman Old Style" w:hAnsi="Bookman Old Style"/>
          <w:sz w:val="22"/>
          <w:szCs w:val="22"/>
        </w:rPr>
        <w:tab/>
        <w:t>The “wall of faces” – antique photographs of aged Revolutionary War veterans from the early 1800s –is as fascinating as advertised.</w:t>
      </w:r>
    </w:p>
    <w:p w:rsidR="005C769D" w:rsidRDefault="005C769D" w:rsidP="00F21774">
      <w:pPr>
        <w:jc w:val="both"/>
        <w:rPr>
          <w:rFonts w:ascii="Bookman Old Style" w:hAnsi="Bookman Old Style"/>
          <w:sz w:val="22"/>
          <w:szCs w:val="22"/>
        </w:rPr>
      </w:pPr>
      <w:r>
        <w:rPr>
          <w:rFonts w:ascii="Bookman Old Style" w:hAnsi="Bookman Old Style"/>
          <w:sz w:val="22"/>
          <w:szCs w:val="22"/>
        </w:rPr>
        <w:tab/>
        <w:t xml:space="preserve">The tour concludes with a movie touting the museum’s prize possession, General Washington’s tent that he used at Valley Forge. The presentation, though, is almost idolatrous; when the movie ends, the screen lifts and lights focus on the </w:t>
      </w:r>
      <w:r w:rsidR="00F21774">
        <w:rPr>
          <w:rFonts w:ascii="Bookman Old Style" w:hAnsi="Bookman Old Style"/>
          <w:sz w:val="22"/>
          <w:szCs w:val="22"/>
        </w:rPr>
        <w:t>act</w:t>
      </w:r>
      <w:r>
        <w:rPr>
          <w:rFonts w:ascii="Bookman Old Style" w:hAnsi="Bookman Old Style"/>
          <w:sz w:val="22"/>
          <w:szCs w:val="22"/>
        </w:rPr>
        <w:t xml:space="preserve">ual tent on stage. I think our movie at the Monmouth Battlefield State Park Visitor Center is more effective, giving the history of the </w:t>
      </w:r>
      <w:r w:rsidR="00F21774">
        <w:rPr>
          <w:rFonts w:ascii="Bookman Old Style" w:hAnsi="Bookman Old Style"/>
          <w:sz w:val="22"/>
          <w:szCs w:val="22"/>
        </w:rPr>
        <w:t>battle and then lift</w:t>
      </w:r>
      <w:r>
        <w:rPr>
          <w:rFonts w:ascii="Bookman Old Style" w:hAnsi="Bookman Old Style"/>
          <w:sz w:val="22"/>
          <w:szCs w:val="22"/>
        </w:rPr>
        <w:t xml:space="preserve">ing the screen to view the actual battlefield. </w:t>
      </w:r>
    </w:p>
    <w:p w:rsidR="005C769D" w:rsidRDefault="005C769D" w:rsidP="00F21774">
      <w:pPr>
        <w:jc w:val="both"/>
        <w:rPr>
          <w:rFonts w:ascii="Bookman Old Style" w:hAnsi="Bookman Old Style"/>
          <w:sz w:val="22"/>
          <w:szCs w:val="22"/>
        </w:rPr>
      </w:pPr>
      <w:r>
        <w:rPr>
          <w:rFonts w:ascii="Bookman Old Style" w:hAnsi="Bookman Old Style"/>
          <w:sz w:val="22"/>
          <w:szCs w:val="22"/>
        </w:rPr>
        <w:tab/>
        <w:t xml:space="preserve">The museum is not cheap; </w:t>
      </w:r>
      <w:r w:rsidR="004A31E5">
        <w:rPr>
          <w:rFonts w:ascii="Bookman Old Style" w:hAnsi="Bookman Old Style"/>
          <w:sz w:val="22"/>
          <w:szCs w:val="22"/>
        </w:rPr>
        <w:t xml:space="preserve">general admission </w:t>
      </w:r>
      <w:proofErr w:type="gramStart"/>
      <w:r w:rsidR="004A31E5">
        <w:rPr>
          <w:rFonts w:ascii="Bookman Old Style" w:hAnsi="Bookman Old Style"/>
          <w:sz w:val="22"/>
          <w:szCs w:val="22"/>
        </w:rPr>
        <w:t>is  $</w:t>
      </w:r>
      <w:proofErr w:type="gramEnd"/>
      <w:r w:rsidR="004A31E5">
        <w:rPr>
          <w:rFonts w:ascii="Bookman Old Style" w:hAnsi="Bookman Old Style"/>
          <w:sz w:val="22"/>
          <w:szCs w:val="22"/>
        </w:rPr>
        <w:t>19</w:t>
      </w:r>
      <w:r>
        <w:rPr>
          <w:rFonts w:ascii="Bookman Old Style" w:hAnsi="Bookman Old Style"/>
          <w:sz w:val="22"/>
          <w:szCs w:val="22"/>
        </w:rPr>
        <w:t>.</w:t>
      </w:r>
      <w:r w:rsidR="004A31E5">
        <w:rPr>
          <w:rFonts w:ascii="Bookman Old Style" w:hAnsi="Bookman Old Style"/>
          <w:sz w:val="22"/>
          <w:szCs w:val="22"/>
        </w:rPr>
        <w:t xml:space="preserve"> It looks to me like the preregistration that is pushed </w:t>
      </w:r>
      <w:r w:rsidR="0043635C">
        <w:rPr>
          <w:rFonts w:ascii="Bookman Old Style" w:hAnsi="Bookman Old Style"/>
          <w:sz w:val="22"/>
          <w:szCs w:val="22"/>
        </w:rPr>
        <w:t xml:space="preserve">on their website </w:t>
      </w:r>
      <w:r w:rsidR="004A31E5">
        <w:rPr>
          <w:rFonts w:ascii="Bookman Old Style" w:hAnsi="Bookman Old Style"/>
          <w:sz w:val="22"/>
          <w:szCs w:val="22"/>
        </w:rPr>
        <w:t xml:space="preserve">is not </w:t>
      </w:r>
      <w:proofErr w:type="gramStart"/>
      <w:r w:rsidR="004A31E5">
        <w:rPr>
          <w:rFonts w:ascii="Bookman Old Style" w:hAnsi="Bookman Old Style"/>
          <w:sz w:val="22"/>
          <w:szCs w:val="22"/>
        </w:rPr>
        <w:t>really necessary</w:t>
      </w:r>
      <w:proofErr w:type="gramEnd"/>
      <w:r w:rsidR="004A31E5">
        <w:rPr>
          <w:rFonts w:ascii="Bookman Old Style" w:hAnsi="Bookman Old Style"/>
          <w:sz w:val="22"/>
          <w:szCs w:val="22"/>
        </w:rPr>
        <w:t>. The museum is</w:t>
      </w:r>
      <w:r>
        <w:rPr>
          <w:rFonts w:ascii="Bookman Old Style" w:hAnsi="Bookman Old Style"/>
          <w:sz w:val="22"/>
          <w:szCs w:val="22"/>
        </w:rPr>
        <w:t xml:space="preserve"> located at </w:t>
      </w:r>
      <w:proofErr w:type="gramStart"/>
      <w:r w:rsidR="00F27CDE">
        <w:rPr>
          <w:rFonts w:ascii="Bookman Old Style" w:hAnsi="Bookman Old Style"/>
          <w:sz w:val="22"/>
          <w:szCs w:val="22"/>
        </w:rPr>
        <w:t>3</w:t>
      </w:r>
      <w:r w:rsidR="00F27CDE" w:rsidRPr="00F27CDE">
        <w:rPr>
          <w:rFonts w:ascii="Bookman Old Style" w:hAnsi="Bookman Old Style"/>
          <w:sz w:val="22"/>
          <w:szCs w:val="22"/>
          <w:vertAlign w:val="superscript"/>
        </w:rPr>
        <w:t>rd</w:t>
      </w:r>
      <w:proofErr w:type="gramEnd"/>
      <w:r w:rsidR="00F27CDE">
        <w:rPr>
          <w:rFonts w:ascii="Bookman Old Style" w:hAnsi="Bookman Old Style"/>
          <w:sz w:val="22"/>
          <w:szCs w:val="22"/>
        </w:rPr>
        <w:t xml:space="preserve"> and Chestnut Streets (</w:t>
      </w:r>
      <w:r w:rsidR="004A31E5">
        <w:rPr>
          <w:rFonts w:ascii="Bookman Old Style" w:hAnsi="Bookman Old Style"/>
          <w:sz w:val="22"/>
          <w:szCs w:val="22"/>
        </w:rPr>
        <w:t xml:space="preserve">101 South </w:t>
      </w:r>
      <w:r>
        <w:rPr>
          <w:rFonts w:ascii="Bookman Old Style" w:hAnsi="Bookman Old Style"/>
          <w:sz w:val="22"/>
          <w:szCs w:val="22"/>
        </w:rPr>
        <w:t>3</w:t>
      </w:r>
      <w:r w:rsidRPr="005C769D">
        <w:rPr>
          <w:rFonts w:ascii="Bookman Old Style" w:hAnsi="Bookman Old Style"/>
          <w:sz w:val="22"/>
          <w:szCs w:val="22"/>
          <w:vertAlign w:val="superscript"/>
        </w:rPr>
        <w:t>rd</w:t>
      </w:r>
      <w:r w:rsidR="00F21774">
        <w:rPr>
          <w:rFonts w:ascii="Bookman Old Style" w:hAnsi="Bookman Old Style"/>
          <w:sz w:val="22"/>
          <w:szCs w:val="22"/>
        </w:rPr>
        <w:t xml:space="preserve"> Street,</w:t>
      </w:r>
      <w:r w:rsidR="004A31E5">
        <w:rPr>
          <w:rFonts w:ascii="Bookman Old Style" w:hAnsi="Bookman Old Style"/>
          <w:sz w:val="22"/>
          <w:szCs w:val="22"/>
        </w:rPr>
        <w:t xml:space="preserve"> Philadelphia, PA 19016</w:t>
      </w:r>
      <w:r w:rsidR="00F27CDE">
        <w:rPr>
          <w:rFonts w:ascii="Bookman Old Style" w:hAnsi="Bookman Old Style"/>
          <w:sz w:val="22"/>
          <w:szCs w:val="22"/>
        </w:rPr>
        <w:t>)</w:t>
      </w:r>
      <w:r w:rsidR="004A31E5">
        <w:rPr>
          <w:rFonts w:ascii="Bookman Old Style" w:hAnsi="Bookman Old Style"/>
          <w:sz w:val="22"/>
          <w:szCs w:val="22"/>
        </w:rPr>
        <w:t xml:space="preserve">, easy walking distance from </w:t>
      </w:r>
      <w:r>
        <w:rPr>
          <w:rFonts w:ascii="Bookman Old Style" w:hAnsi="Bookman Old Style"/>
          <w:sz w:val="22"/>
          <w:szCs w:val="22"/>
        </w:rPr>
        <w:t>Indep</w:t>
      </w:r>
      <w:r w:rsidR="00F21774">
        <w:rPr>
          <w:rFonts w:ascii="Bookman Old Style" w:hAnsi="Bookman Old Style"/>
          <w:sz w:val="22"/>
          <w:szCs w:val="22"/>
        </w:rPr>
        <w:t>e</w:t>
      </w:r>
      <w:r>
        <w:rPr>
          <w:rFonts w:ascii="Bookman Old Style" w:hAnsi="Bookman Old Style"/>
          <w:sz w:val="22"/>
          <w:szCs w:val="22"/>
        </w:rPr>
        <w:t>nd</w:t>
      </w:r>
      <w:r w:rsidR="00F21774">
        <w:rPr>
          <w:rFonts w:ascii="Bookman Old Style" w:hAnsi="Bookman Old Style"/>
          <w:sz w:val="22"/>
          <w:szCs w:val="22"/>
        </w:rPr>
        <w:t>e</w:t>
      </w:r>
      <w:r w:rsidR="004A31E5">
        <w:rPr>
          <w:rFonts w:ascii="Bookman Old Style" w:hAnsi="Bookman Old Style"/>
          <w:sz w:val="22"/>
          <w:szCs w:val="22"/>
        </w:rPr>
        <w:t xml:space="preserve">nce Hall. There are no parking garages nearby; recommendation </w:t>
      </w:r>
      <w:r w:rsidR="0043635C">
        <w:rPr>
          <w:rFonts w:ascii="Bookman Old Style" w:hAnsi="Bookman Old Style"/>
          <w:sz w:val="22"/>
          <w:szCs w:val="22"/>
        </w:rPr>
        <w:t xml:space="preserve">is to park under </w:t>
      </w:r>
      <w:r w:rsidR="004A31E5">
        <w:rPr>
          <w:rFonts w:ascii="Bookman Old Style" w:hAnsi="Bookman Old Style"/>
          <w:sz w:val="22"/>
          <w:szCs w:val="22"/>
        </w:rPr>
        <w:t>Independence Mall.  Hours are 10 AM to 5 PM every day except major holidays.</w:t>
      </w:r>
      <w:r w:rsidR="00F21774">
        <w:rPr>
          <w:rFonts w:ascii="Bookman Old Style" w:hAnsi="Bookman Old Style"/>
          <w:sz w:val="22"/>
          <w:szCs w:val="22"/>
        </w:rPr>
        <w:t xml:space="preserve"> It just opened this spring.</w:t>
      </w:r>
    </w:p>
    <w:p w:rsidR="00F21774" w:rsidRDefault="00F21774" w:rsidP="00F21774">
      <w:pPr>
        <w:jc w:val="both"/>
        <w:rPr>
          <w:rFonts w:ascii="Bookman Old Style" w:hAnsi="Bookman Old Style"/>
          <w:sz w:val="22"/>
          <w:szCs w:val="22"/>
        </w:rPr>
      </w:pPr>
    </w:p>
    <w:p w:rsidR="00C83248" w:rsidRDefault="00C83248" w:rsidP="00C83248">
      <w:pPr>
        <w:jc w:val="center"/>
        <w:rPr>
          <w:rFonts w:ascii="Bookman Old Style" w:hAnsi="Bookman Old Style"/>
          <w:b/>
          <w:sz w:val="28"/>
          <w:szCs w:val="28"/>
        </w:rPr>
      </w:pPr>
      <w:r>
        <w:rPr>
          <w:rFonts w:ascii="Bookman Old Style" w:hAnsi="Bookman Old Style"/>
          <w:b/>
          <w:sz w:val="28"/>
          <w:szCs w:val="28"/>
        </w:rPr>
        <w:t>BIRD WALK SCHEDULED FOR MAY 5</w:t>
      </w:r>
    </w:p>
    <w:p w:rsidR="00C83248" w:rsidRDefault="00C83248" w:rsidP="00C83248">
      <w:pPr>
        <w:jc w:val="both"/>
        <w:rPr>
          <w:rFonts w:ascii="Bookman Old Style" w:hAnsi="Bookman Old Style"/>
          <w:b/>
          <w:sz w:val="28"/>
          <w:szCs w:val="28"/>
        </w:rPr>
      </w:pPr>
    </w:p>
    <w:p w:rsidR="00C83248" w:rsidRDefault="00C83248" w:rsidP="00C83248">
      <w:pPr>
        <w:jc w:val="both"/>
        <w:rPr>
          <w:rFonts w:ascii="Bookman Old Style" w:hAnsi="Bookman Old Style"/>
          <w:sz w:val="22"/>
          <w:szCs w:val="22"/>
        </w:rPr>
      </w:pPr>
      <w:r>
        <w:rPr>
          <w:rFonts w:ascii="Bookman Old Style" w:hAnsi="Bookman Old Style"/>
          <w:sz w:val="22"/>
          <w:szCs w:val="22"/>
        </w:rPr>
        <w:tab/>
        <w:t xml:space="preserve">This spring we are once again scheduling a bird walk on the battlefield. Spring is a great time to watch native and migratory birds. The walk </w:t>
      </w:r>
      <w:proofErr w:type="gramStart"/>
      <w:r>
        <w:rPr>
          <w:rFonts w:ascii="Bookman Old Style" w:hAnsi="Bookman Old Style"/>
          <w:sz w:val="22"/>
          <w:szCs w:val="22"/>
        </w:rPr>
        <w:t>will be led</w:t>
      </w:r>
      <w:proofErr w:type="gramEnd"/>
      <w:r>
        <w:rPr>
          <w:rFonts w:ascii="Bookman Old Style" w:hAnsi="Bookman Old Style"/>
          <w:sz w:val="22"/>
          <w:szCs w:val="22"/>
        </w:rPr>
        <w:t xml:space="preserve"> by avid ornithologists George and Barbara Dawson, and will take place at 8 AM on Saturday, May 5, 2018. The walk will meet outside the Visitor Center (which does not open until 9 AM), and will take about an hour and a half.</w:t>
      </w:r>
    </w:p>
    <w:p w:rsidR="00C83248" w:rsidRDefault="00C83248" w:rsidP="00E846DE">
      <w:pPr>
        <w:jc w:val="both"/>
        <w:rPr>
          <w:rFonts w:ascii="Bookman Old Style" w:hAnsi="Bookman Old Style"/>
          <w:sz w:val="22"/>
          <w:szCs w:val="22"/>
        </w:rPr>
      </w:pPr>
      <w:r>
        <w:rPr>
          <w:rFonts w:ascii="Bookman Old Style" w:hAnsi="Bookman Old Style"/>
          <w:sz w:val="22"/>
          <w:szCs w:val="22"/>
        </w:rPr>
        <w:tab/>
        <w:t xml:space="preserve">Most FOMB members are probably not aware that DEP (the Department of Environmental Protection) has published a free </w:t>
      </w:r>
      <w:proofErr w:type="gramStart"/>
      <w:r>
        <w:rPr>
          <w:rFonts w:ascii="Bookman Old Style" w:hAnsi="Bookman Old Style"/>
          <w:sz w:val="22"/>
          <w:szCs w:val="22"/>
        </w:rPr>
        <w:t>birds</w:t>
      </w:r>
      <w:proofErr w:type="gramEnd"/>
      <w:r>
        <w:rPr>
          <w:rFonts w:ascii="Bookman Old Style" w:hAnsi="Bookman Old Style"/>
          <w:sz w:val="22"/>
          <w:szCs w:val="22"/>
        </w:rPr>
        <w:t xml:space="preserve"> brochure that is available at the Park. It lists over 100 different kinds of birds that </w:t>
      </w:r>
      <w:proofErr w:type="gramStart"/>
      <w:r>
        <w:rPr>
          <w:rFonts w:ascii="Bookman Old Style" w:hAnsi="Bookman Old Style"/>
          <w:sz w:val="22"/>
          <w:szCs w:val="22"/>
        </w:rPr>
        <w:t>can be found</w:t>
      </w:r>
      <w:proofErr w:type="gramEnd"/>
      <w:r>
        <w:rPr>
          <w:rFonts w:ascii="Bookman Old Style" w:hAnsi="Bookman Old Style"/>
          <w:sz w:val="22"/>
          <w:szCs w:val="22"/>
        </w:rPr>
        <w:t xml:space="preserve"> at the Park, along with their relative abundance in each season of the year (spring, summer, fall and winter). Spring is the best season for bird watching, which is why we offer the bird walk in early May</w:t>
      </w:r>
      <w:r w:rsidR="00470CBE">
        <w:rPr>
          <w:rFonts w:ascii="Bookman Old Style" w:hAnsi="Bookman Old Style"/>
          <w:sz w:val="22"/>
          <w:szCs w:val="22"/>
        </w:rPr>
        <w:t>.</w:t>
      </w:r>
    </w:p>
    <w:p w:rsidR="00470CBE" w:rsidRDefault="00470CBE" w:rsidP="00E846DE">
      <w:pPr>
        <w:jc w:val="both"/>
        <w:rPr>
          <w:rFonts w:ascii="Bookman Old Style" w:hAnsi="Bookman Old Style"/>
          <w:sz w:val="22"/>
          <w:szCs w:val="22"/>
        </w:rPr>
      </w:pPr>
    </w:p>
    <w:p w:rsidR="00470CBE" w:rsidRDefault="00470CBE" w:rsidP="00E846DE">
      <w:pPr>
        <w:jc w:val="both"/>
        <w:rPr>
          <w:rFonts w:ascii="Bookman Old Style" w:hAnsi="Bookman Old Style"/>
          <w:sz w:val="22"/>
          <w:szCs w:val="22"/>
        </w:rPr>
      </w:pPr>
    </w:p>
    <w:p w:rsidR="00470CBE" w:rsidRPr="00C83248" w:rsidRDefault="00470CBE" w:rsidP="00E846DE">
      <w:pPr>
        <w:jc w:val="both"/>
        <w:rPr>
          <w:rFonts w:ascii="Bookman Old Style" w:hAnsi="Bookman Old Style"/>
          <w:sz w:val="22"/>
          <w:szCs w:val="22"/>
        </w:rPr>
      </w:pPr>
    </w:p>
    <w:p w:rsidR="00F21774" w:rsidRDefault="00F21774" w:rsidP="00E846DE">
      <w:pPr>
        <w:jc w:val="center"/>
        <w:rPr>
          <w:rFonts w:ascii="Bookman Old Style" w:hAnsi="Bookman Old Style"/>
          <w:b/>
          <w:sz w:val="32"/>
          <w:szCs w:val="32"/>
        </w:rPr>
      </w:pPr>
      <w:r>
        <w:rPr>
          <w:rFonts w:ascii="Bookman Old Style" w:hAnsi="Bookman Old Style"/>
          <w:b/>
          <w:sz w:val="32"/>
          <w:szCs w:val="32"/>
        </w:rPr>
        <w:lastRenderedPageBreak/>
        <w:t xml:space="preserve">VALLEY FORGE </w:t>
      </w:r>
      <w:r w:rsidR="0043635C">
        <w:rPr>
          <w:rFonts w:ascii="Bookman Old Style" w:hAnsi="Bookman Old Style"/>
          <w:b/>
          <w:sz w:val="32"/>
          <w:szCs w:val="32"/>
        </w:rPr>
        <w:t xml:space="preserve">IS </w:t>
      </w:r>
      <w:r>
        <w:rPr>
          <w:rFonts w:ascii="Bookman Old Style" w:hAnsi="Bookman Old Style"/>
          <w:b/>
          <w:sz w:val="32"/>
          <w:szCs w:val="32"/>
        </w:rPr>
        <w:t>BEAUTIFUL IN THE FALL</w:t>
      </w:r>
    </w:p>
    <w:p w:rsidR="00F21774" w:rsidRDefault="00F21774" w:rsidP="00E846DE">
      <w:pPr>
        <w:jc w:val="both"/>
        <w:rPr>
          <w:rFonts w:ascii="Bookman Old Style" w:hAnsi="Bookman Old Style"/>
          <w:b/>
          <w:sz w:val="32"/>
          <w:szCs w:val="32"/>
        </w:rPr>
      </w:pPr>
    </w:p>
    <w:p w:rsidR="00F21774" w:rsidRDefault="00F21774" w:rsidP="00E846DE">
      <w:pPr>
        <w:jc w:val="both"/>
        <w:rPr>
          <w:rFonts w:ascii="Bookman Old Style" w:hAnsi="Bookman Old Style"/>
          <w:sz w:val="22"/>
          <w:szCs w:val="22"/>
        </w:rPr>
      </w:pPr>
      <w:r>
        <w:rPr>
          <w:rFonts w:ascii="Bookman Old Style" w:hAnsi="Bookman Old Style"/>
          <w:sz w:val="22"/>
          <w:szCs w:val="22"/>
        </w:rPr>
        <w:tab/>
        <w:t xml:space="preserve">Your Editor also had the opportunity to visit Valley Forge on a crisp October afternoon. The site is magnificent and well worth the trip in any season (though I must admit I have not been there during </w:t>
      </w:r>
      <w:proofErr w:type="gramStart"/>
      <w:r>
        <w:rPr>
          <w:rFonts w:ascii="Bookman Old Style" w:hAnsi="Bookman Old Style"/>
          <w:sz w:val="22"/>
          <w:szCs w:val="22"/>
        </w:rPr>
        <w:t>winter time</w:t>
      </w:r>
      <w:proofErr w:type="gramEnd"/>
      <w:r>
        <w:rPr>
          <w:rFonts w:ascii="Bookman Old Style" w:hAnsi="Bookman Old Style"/>
          <w:sz w:val="22"/>
          <w:szCs w:val="22"/>
        </w:rPr>
        <w:t xml:space="preserve"> to get a feel for how General Washington’s troops endured the winter). Admission is free, and the new Park movie is definitely worth seeing. The only disappointment was that </w:t>
      </w:r>
      <w:r w:rsidR="00F27CDE">
        <w:rPr>
          <w:rFonts w:ascii="Bookman Old Style" w:hAnsi="Bookman Old Style"/>
          <w:sz w:val="22"/>
          <w:szCs w:val="22"/>
        </w:rPr>
        <w:t xml:space="preserve">I was expecting more of their </w:t>
      </w:r>
      <w:proofErr w:type="gramStart"/>
      <w:r w:rsidR="00F27CDE">
        <w:rPr>
          <w:rFonts w:ascii="Bookman Old Style" w:hAnsi="Bookman Old Style"/>
          <w:sz w:val="22"/>
          <w:szCs w:val="22"/>
        </w:rPr>
        <w:t xml:space="preserve">museum </w:t>
      </w:r>
      <w:r>
        <w:rPr>
          <w:rFonts w:ascii="Bookman Old Style" w:hAnsi="Bookman Old Style"/>
          <w:sz w:val="22"/>
          <w:szCs w:val="22"/>
        </w:rPr>
        <w:t xml:space="preserve"> (</w:t>
      </w:r>
      <w:proofErr w:type="gramEnd"/>
      <w:r>
        <w:rPr>
          <w:rFonts w:ascii="Bookman Old Style" w:hAnsi="Bookman Old Style"/>
          <w:sz w:val="22"/>
          <w:szCs w:val="22"/>
        </w:rPr>
        <w:t xml:space="preserve">apparently some of the items, in particular Washington’s tent, were moved to the new museum  of the </w:t>
      </w:r>
      <w:r w:rsidR="000232D1">
        <w:rPr>
          <w:rFonts w:ascii="Bookman Old Style" w:hAnsi="Bookman Old Style"/>
          <w:sz w:val="22"/>
          <w:szCs w:val="22"/>
        </w:rPr>
        <w:t>American R</w:t>
      </w:r>
      <w:r>
        <w:rPr>
          <w:rFonts w:ascii="Bookman Old Style" w:hAnsi="Bookman Old Style"/>
          <w:sz w:val="22"/>
          <w:szCs w:val="22"/>
        </w:rPr>
        <w:t>evolution in downtown Philadelphia).</w:t>
      </w:r>
    </w:p>
    <w:p w:rsidR="000232D1" w:rsidRDefault="000232D1" w:rsidP="00E846DE">
      <w:pPr>
        <w:jc w:val="both"/>
        <w:rPr>
          <w:rFonts w:ascii="Bookman Old Style" w:hAnsi="Bookman Old Style"/>
          <w:sz w:val="22"/>
          <w:szCs w:val="22"/>
        </w:rPr>
      </w:pPr>
      <w:r>
        <w:rPr>
          <w:rFonts w:ascii="Bookman Old Style" w:hAnsi="Bookman Old Style"/>
          <w:sz w:val="22"/>
          <w:szCs w:val="22"/>
        </w:rPr>
        <w:tab/>
        <w:t>The real star of the Park is the land itself, with a fair number of monument</w:t>
      </w:r>
      <w:r w:rsidR="00C6318F">
        <w:rPr>
          <w:rFonts w:ascii="Bookman Old Style" w:hAnsi="Bookman Old Style"/>
          <w:sz w:val="22"/>
          <w:szCs w:val="22"/>
        </w:rPr>
        <w:t>s</w:t>
      </w:r>
      <w:r>
        <w:rPr>
          <w:rFonts w:ascii="Bookman Old Style" w:hAnsi="Bookman Old Style"/>
          <w:sz w:val="22"/>
          <w:szCs w:val="22"/>
        </w:rPr>
        <w:t>, markers and recreated soldier hu</w:t>
      </w:r>
      <w:r w:rsidR="00F27CDE">
        <w:rPr>
          <w:rFonts w:ascii="Bookman Old Style" w:hAnsi="Bookman Old Style"/>
          <w:sz w:val="22"/>
          <w:szCs w:val="22"/>
        </w:rPr>
        <w:t>ts. Here are a few takeaways fro</w:t>
      </w:r>
      <w:r>
        <w:rPr>
          <w:rFonts w:ascii="Bookman Old Style" w:hAnsi="Bookman Old Style"/>
          <w:sz w:val="22"/>
          <w:szCs w:val="22"/>
        </w:rPr>
        <w:t>m someone who has been there more than once.</w:t>
      </w:r>
    </w:p>
    <w:p w:rsidR="00F27CDE" w:rsidRDefault="00F27CDE" w:rsidP="00E846DE">
      <w:pPr>
        <w:jc w:val="both"/>
        <w:rPr>
          <w:rFonts w:ascii="Bookman Old Style" w:hAnsi="Bookman Old Style"/>
          <w:sz w:val="22"/>
          <w:szCs w:val="22"/>
        </w:rPr>
      </w:pPr>
      <w:r>
        <w:rPr>
          <w:rFonts w:ascii="Bookman Old Style" w:hAnsi="Bookman Old Style"/>
          <w:sz w:val="22"/>
          <w:szCs w:val="22"/>
        </w:rPr>
        <w:tab/>
        <w:t xml:space="preserve">The Park </w:t>
      </w:r>
      <w:proofErr w:type="gramStart"/>
      <w:r>
        <w:rPr>
          <w:rFonts w:ascii="Bookman Old Style" w:hAnsi="Bookman Old Style"/>
          <w:sz w:val="22"/>
          <w:szCs w:val="22"/>
        </w:rPr>
        <w:t>was created</w:t>
      </w:r>
      <w:proofErr w:type="gramEnd"/>
      <w:r>
        <w:rPr>
          <w:rFonts w:ascii="Bookman Old Style" w:hAnsi="Bookman Old Style"/>
          <w:sz w:val="22"/>
          <w:szCs w:val="22"/>
        </w:rPr>
        <w:t xml:space="preserve"> as Pennsylvania’s first state park in 1893. It became a National Park in 1976.</w:t>
      </w:r>
    </w:p>
    <w:p w:rsidR="00F27CDE" w:rsidRDefault="00F27CDE" w:rsidP="00E846DE">
      <w:pPr>
        <w:jc w:val="both"/>
        <w:rPr>
          <w:rFonts w:ascii="Bookman Old Style" w:hAnsi="Bookman Old Style"/>
          <w:sz w:val="22"/>
          <w:szCs w:val="22"/>
        </w:rPr>
      </w:pPr>
      <w:r>
        <w:rPr>
          <w:rFonts w:ascii="Bookman Old Style" w:hAnsi="Bookman Old Style"/>
          <w:sz w:val="22"/>
          <w:szCs w:val="22"/>
        </w:rPr>
        <w:tab/>
        <w:t xml:space="preserve">Valley Forge National Park has 3500 acres, and 26 miles of trails. The primary trail around the encampment area </w:t>
      </w:r>
      <w:proofErr w:type="gramStart"/>
      <w:r>
        <w:rPr>
          <w:rFonts w:ascii="Bookman Old Style" w:hAnsi="Bookman Old Style"/>
          <w:sz w:val="22"/>
          <w:szCs w:val="22"/>
        </w:rPr>
        <w:t>is named</w:t>
      </w:r>
      <w:proofErr w:type="gramEnd"/>
      <w:r>
        <w:rPr>
          <w:rFonts w:ascii="Bookman Old Style" w:hAnsi="Bookman Old Style"/>
          <w:sz w:val="22"/>
          <w:szCs w:val="22"/>
        </w:rPr>
        <w:t xml:space="preserve"> the Joseph Plum Martin Trail (about 9 miles long). (Monmouth Battlefield State Park is just under 2000 acres). </w:t>
      </w:r>
    </w:p>
    <w:p w:rsidR="000232D1" w:rsidRDefault="000232D1" w:rsidP="00E846DE">
      <w:pPr>
        <w:jc w:val="both"/>
        <w:rPr>
          <w:rFonts w:ascii="Bookman Old Style" w:hAnsi="Bookman Old Style"/>
          <w:sz w:val="22"/>
          <w:szCs w:val="22"/>
        </w:rPr>
      </w:pPr>
      <w:r>
        <w:rPr>
          <w:rFonts w:ascii="Bookman Old Style" w:hAnsi="Bookman Old Style"/>
          <w:sz w:val="22"/>
          <w:szCs w:val="22"/>
        </w:rPr>
        <w:tab/>
        <w:t>The movie, maps and brochure make it cl</w:t>
      </w:r>
      <w:r w:rsidR="00C6318F">
        <w:rPr>
          <w:rFonts w:ascii="Bookman Old Style" w:hAnsi="Bookman Old Style"/>
          <w:sz w:val="22"/>
          <w:szCs w:val="22"/>
        </w:rPr>
        <w:t>earer how the encampment was set</w:t>
      </w:r>
      <w:r>
        <w:rPr>
          <w:rFonts w:ascii="Bookman Old Style" w:hAnsi="Bookman Old Style"/>
          <w:sz w:val="22"/>
          <w:szCs w:val="22"/>
        </w:rPr>
        <w:t xml:space="preserve"> up with an outer and inner line of defense. Maxwell’</w:t>
      </w:r>
      <w:r w:rsidR="00C6318F">
        <w:rPr>
          <w:rFonts w:ascii="Bookman Old Style" w:hAnsi="Bookman Old Style"/>
          <w:sz w:val="22"/>
          <w:szCs w:val="22"/>
        </w:rPr>
        <w:t xml:space="preserve">s New Jersey </w:t>
      </w:r>
      <w:r>
        <w:rPr>
          <w:rFonts w:ascii="Bookman Old Style" w:hAnsi="Bookman Old Style"/>
          <w:sz w:val="22"/>
          <w:szCs w:val="22"/>
        </w:rPr>
        <w:t xml:space="preserve">Brigade </w:t>
      </w:r>
      <w:proofErr w:type="gramStart"/>
      <w:r>
        <w:rPr>
          <w:rFonts w:ascii="Bookman Old Style" w:hAnsi="Bookman Old Style"/>
          <w:sz w:val="22"/>
          <w:szCs w:val="22"/>
        </w:rPr>
        <w:t>was poste</w:t>
      </w:r>
      <w:r w:rsidR="00C6318F">
        <w:rPr>
          <w:rFonts w:ascii="Bookman Old Style" w:hAnsi="Bookman Old Style"/>
          <w:sz w:val="22"/>
          <w:szCs w:val="22"/>
        </w:rPr>
        <w:t>d</w:t>
      </w:r>
      <w:proofErr w:type="gramEnd"/>
      <w:r w:rsidR="00C6318F">
        <w:rPr>
          <w:rFonts w:ascii="Bookman Old Style" w:hAnsi="Bookman Old Style"/>
          <w:sz w:val="22"/>
          <w:szCs w:val="22"/>
        </w:rPr>
        <w:t xml:space="preserve"> </w:t>
      </w:r>
      <w:r>
        <w:rPr>
          <w:rFonts w:ascii="Bookman Old Style" w:hAnsi="Bookman Old Style"/>
          <w:sz w:val="22"/>
          <w:szCs w:val="22"/>
        </w:rPr>
        <w:t>on the inner line.</w:t>
      </w:r>
      <w:r w:rsidR="00DC6852">
        <w:rPr>
          <w:rFonts w:ascii="Bookman Old Style" w:hAnsi="Bookman Old Style"/>
          <w:sz w:val="22"/>
          <w:szCs w:val="22"/>
        </w:rPr>
        <w:t xml:space="preserve"> </w:t>
      </w:r>
      <w:r>
        <w:rPr>
          <w:rFonts w:ascii="Bookman Old Style" w:hAnsi="Bookman Old Style"/>
          <w:sz w:val="22"/>
          <w:szCs w:val="22"/>
        </w:rPr>
        <w:t>The New Jersey monument, on the site of Maxwell’s camp, is as fine as most of the monuments in the Park.</w:t>
      </w:r>
      <w:r w:rsidR="00F27CDE">
        <w:rPr>
          <w:rFonts w:ascii="Bookman Old Style" w:hAnsi="Bookman Old Style"/>
          <w:sz w:val="22"/>
          <w:szCs w:val="22"/>
        </w:rPr>
        <w:t xml:space="preserve"> </w:t>
      </w:r>
      <w:proofErr w:type="gramStart"/>
      <w:r w:rsidR="00F27CDE">
        <w:rPr>
          <w:rFonts w:ascii="Bookman Old Style" w:hAnsi="Bookman Old Style"/>
          <w:sz w:val="22"/>
          <w:szCs w:val="22"/>
        </w:rPr>
        <w:t>Don’t</w:t>
      </w:r>
      <w:proofErr w:type="gramEnd"/>
      <w:r w:rsidR="00F27CDE">
        <w:rPr>
          <w:rFonts w:ascii="Bookman Old Style" w:hAnsi="Bookman Old Style"/>
          <w:sz w:val="22"/>
          <w:szCs w:val="22"/>
        </w:rPr>
        <w:t xml:space="preserve"> miss it.</w:t>
      </w:r>
    </w:p>
    <w:p w:rsidR="000232D1" w:rsidRDefault="000232D1" w:rsidP="00E846DE">
      <w:pPr>
        <w:jc w:val="both"/>
        <w:rPr>
          <w:rFonts w:ascii="Bookman Old Style" w:hAnsi="Bookman Old Style"/>
          <w:sz w:val="22"/>
          <w:szCs w:val="22"/>
        </w:rPr>
      </w:pPr>
      <w:r>
        <w:rPr>
          <w:rFonts w:ascii="Bookman Old Style" w:hAnsi="Bookman Old Style"/>
          <w:sz w:val="22"/>
          <w:szCs w:val="22"/>
        </w:rPr>
        <w:tab/>
        <w:t xml:space="preserve">Speaking of monuments, there is a statue of General Von Steuben near the parade ground, where he drilled and retrained the army much of the winter. He is on foot, similar to the statue of him we have at Monmouth. The irony is that the </w:t>
      </w:r>
      <w:proofErr w:type="gramStart"/>
      <w:r>
        <w:rPr>
          <w:rFonts w:ascii="Bookman Old Style" w:hAnsi="Bookman Old Style"/>
          <w:sz w:val="22"/>
          <w:szCs w:val="22"/>
        </w:rPr>
        <w:t>Valley Forge statue was put up in 1915 by the</w:t>
      </w:r>
      <w:r w:rsidR="00F27CDE">
        <w:rPr>
          <w:rFonts w:ascii="Bookman Old Style" w:hAnsi="Bookman Old Style"/>
          <w:sz w:val="22"/>
          <w:szCs w:val="22"/>
        </w:rPr>
        <w:t xml:space="preserve"> National</w:t>
      </w:r>
      <w:r>
        <w:rPr>
          <w:rFonts w:ascii="Bookman Old Style" w:hAnsi="Bookman Old Style"/>
          <w:sz w:val="22"/>
          <w:szCs w:val="22"/>
        </w:rPr>
        <w:t xml:space="preserve"> German American Alliance</w:t>
      </w:r>
      <w:proofErr w:type="gramEnd"/>
      <w:r>
        <w:rPr>
          <w:rFonts w:ascii="Bookman Old Style" w:hAnsi="Bookman Old Style"/>
          <w:sz w:val="22"/>
          <w:szCs w:val="22"/>
        </w:rPr>
        <w:t>. What bad timing, with our entry into World War I against Germany right around the corner!</w:t>
      </w:r>
      <w:r w:rsidR="00F27CDE">
        <w:rPr>
          <w:rFonts w:ascii="Bookman Old Style" w:hAnsi="Bookman Old Style"/>
          <w:sz w:val="22"/>
          <w:szCs w:val="22"/>
        </w:rPr>
        <w:t xml:space="preserve"> The statue is an exac</w:t>
      </w:r>
      <w:r w:rsidR="00462572">
        <w:rPr>
          <w:rFonts w:ascii="Bookman Old Style" w:hAnsi="Bookman Old Style"/>
          <w:sz w:val="22"/>
          <w:szCs w:val="22"/>
        </w:rPr>
        <w:t>t copy of</w:t>
      </w:r>
      <w:r w:rsidR="00F27CDE">
        <w:rPr>
          <w:rFonts w:ascii="Bookman Old Style" w:hAnsi="Bookman Old Style"/>
          <w:sz w:val="22"/>
          <w:szCs w:val="22"/>
        </w:rPr>
        <w:t xml:space="preserve"> one erected at Utica, NY.</w:t>
      </w:r>
      <w:r w:rsidR="00462572">
        <w:rPr>
          <w:rFonts w:ascii="Bookman Old Style" w:hAnsi="Bookman Old Style"/>
          <w:sz w:val="22"/>
          <w:szCs w:val="22"/>
        </w:rPr>
        <w:t xml:space="preserve"> </w:t>
      </w:r>
    </w:p>
    <w:p w:rsidR="00ED77FD" w:rsidRDefault="00ED77FD" w:rsidP="00E846DE">
      <w:pPr>
        <w:jc w:val="both"/>
        <w:rPr>
          <w:rFonts w:ascii="Bookman Old Style" w:hAnsi="Bookman Old Style"/>
          <w:sz w:val="22"/>
          <w:szCs w:val="22"/>
        </w:rPr>
      </w:pPr>
      <w:r>
        <w:rPr>
          <w:rFonts w:ascii="Bookman Old Style" w:hAnsi="Bookman Old Style"/>
          <w:sz w:val="22"/>
          <w:szCs w:val="22"/>
        </w:rPr>
        <w:tab/>
        <w:t>Not all</w:t>
      </w:r>
      <w:r w:rsidR="00F27CDE">
        <w:rPr>
          <w:rFonts w:ascii="Bookman Old Style" w:hAnsi="Bookman Old Style"/>
          <w:sz w:val="22"/>
          <w:szCs w:val="22"/>
        </w:rPr>
        <w:t xml:space="preserve"> of the approximately 2500</w:t>
      </w:r>
      <w:r w:rsidR="00E846DE">
        <w:rPr>
          <w:rFonts w:ascii="Bookman Old Style" w:hAnsi="Bookman Old Style"/>
          <w:sz w:val="22"/>
          <w:szCs w:val="22"/>
        </w:rPr>
        <w:t xml:space="preserve"> poor souls who died </w:t>
      </w:r>
      <w:r>
        <w:rPr>
          <w:rFonts w:ascii="Bookman Old Style" w:hAnsi="Bookman Old Style"/>
          <w:sz w:val="22"/>
          <w:szCs w:val="22"/>
        </w:rPr>
        <w:t>at Valley Forge actually died on site. A significant number passed away at the numerous hospitals that were set up in towns nearby.</w:t>
      </w:r>
    </w:p>
    <w:p w:rsidR="00ED77FD" w:rsidRDefault="00ED77FD" w:rsidP="00E846DE">
      <w:pPr>
        <w:jc w:val="both"/>
        <w:rPr>
          <w:rFonts w:ascii="Bookman Old Style" w:hAnsi="Bookman Old Style"/>
          <w:sz w:val="22"/>
          <w:szCs w:val="22"/>
        </w:rPr>
      </w:pPr>
      <w:r>
        <w:rPr>
          <w:rFonts w:ascii="Bookman Old Style" w:hAnsi="Bookman Old Style"/>
          <w:sz w:val="22"/>
          <w:szCs w:val="22"/>
        </w:rPr>
        <w:tab/>
        <w:t>The major supply depot for the e</w:t>
      </w:r>
      <w:r w:rsidR="00F27CDE">
        <w:rPr>
          <w:rFonts w:ascii="Bookman Old Style" w:hAnsi="Bookman Old Style"/>
          <w:sz w:val="22"/>
          <w:szCs w:val="22"/>
        </w:rPr>
        <w:t>ncampment was located at the Pawling</w:t>
      </w:r>
      <w:r>
        <w:rPr>
          <w:rFonts w:ascii="Bookman Old Style" w:hAnsi="Bookman Old Style"/>
          <w:sz w:val="22"/>
          <w:szCs w:val="22"/>
        </w:rPr>
        <w:t xml:space="preserve"> farm, on the north (opposite) side of the Schuylkill River. The huge barn that </w:t>
      </w:r>
      <w:proofErr w:type="gramStart"/>
      <w:r>
        <w:rPr>
          <w:rFonts w:ascii="Bookman Old Style" w:hAnsi="Bookman Old Style"/>
          <w:sz w:val="22"/>
          <w:szCs w:val="22"/>
        </w:rPr>
        <w:t>was used</w:t>
      </w:r>
      <w:proofErr w:type="gramEnd"/>
      <w:r>
        <w:rPr>
          <w:rFonts w:ascii="Bookman Old Style" w:hAnsi="Bookman Old Style"/>
          <w:sz w:val="22"/>
          <w:szCs w:val="22"/>
        </w:rPr>
        <w:t xml:space="preserve"> is still standing and is quite a marvel to see; it is by far the larges</w:t>
      </w:r>
      <w:r w:rsidR="00F27CDE">
        <w:rPr>
          <w:rFonts w:ascii="Bookman Old Style" w:hAnsi="Bookman Old Style"/>
          <w:sz w:val="22"/>
          <w:szCs w:val="22"/>
        </w:rPr>
        <w:t>t barn I have ever seen. The Pawling</w:t>
      </w:r>
      <w:r>
        <w:rPr>
          <w:rFonts w:ascii="Bookman Old Style" w:hAnsi="Bookman Old Style"/>
          <w:sz w:val="22"/>
          <w:szCs w:val="22"/>
        </w:rPr>
        <w:t xml:space="preserve"> farm </w:t>
      </w:r>
      <w:proofErr w:type="gramStart"/>
      <w:r>
        <w:rPr>
          <w:rFonts w:ascii="Bookman Old Style" w:hAnsi="Bookman Old Style"/>
          <w:sz w:val="22"/>
          <w:szCs w:val="22"/>
        </w:rPr>
        <w:t>was also used</w:t>
      </w:r>
      <w:proofErr w:type="gramEnd"/>
      <w:r>
        <w:rPr>
          <w:rFonts w:ascii="Bookman Old Style" w:hAnsi="Bookman Old Style"/>
          <w:sz w:val="22"/>
          <w:szCs w:val="22"/>
        </w:rPr>
        <w:t xml:space="preserve"> as an encampment for </w:t>
      </w:r>
      <w:r w:rsidR="00C6318F">
        <w:rPr>
          <w:rFonts w:ascii="Bookman Old Style" w:hAnsi="Bookman Old Style"/>
          <w:sz w:val="22"/>
          <w:szCs w:val="22"/>
        </w:rPr>
        <w:t xml:space="preserve">many of </w:t>
      </w:r>
      <w:r>
        <w:rPr>
          <w:rFonts w:ascii="Bookman Old Style" w:hAnsi="Bookman Old Style"/>
          <w:sz w:val="22"/>
          <w:szCs w:val="22"/>
        </w:rPr>
        <w:t>the troop</w:t>
      </w:r>
      <w:r w:rsidR="00C6318F">
        <w:rPr>
          <w:rFonts w:ascii="Bookman Old Style" w:hAnsi="Bookman Old Style"/>
          <w:sz w:val="22"/>
          <w:szCs w:val="22"/>
        </w:rPr>
        <w:t>s</w:t>
      </w:r>
      <w:r>
        <w:rPr>
          <w:rFonts w:ascii="Bookman Old Style" w:hAnsi="Bookman Old Style"/>
          <w:sz w:val="22"/>
          <w:szCs w:val="22"/>
        </w:rPr>
        <w:t xml:space="preserve"> when Washington moved his men out of Valley Forge proper in June because the site was becoming unhealthful.</w:t>
      </w:r>
    </w:p>
    <w:p w:rsidR="00ED77FD" w:rsidRDefault="00ED77FD" w:rsidP="00E846DE">
      <w:pPr>
        <w:jc w:val="both"/>
        <w:rPr>
          <w:rFonts w:ascii="Bookman Old Style" w:hAnsi="Bookman Old Style"/>
          <w:sz w:val="22"/>
          <w:szCs w:val="22"/>
        </w:rPr>
      </w:pPr>
      <w:r>
        <w:rPr>
          <w:rFonts w:ascii="Bookman Old Style" w:hAnsi="Bookman Old Style"/>
          <w:sz w:val="22"/>
          <w:szCs w:val="22"/>
        </w:rPr>
        <w:tab/>
        <w:t xml:space="preserve">Washington’s headquarters at the </w:t>
      </w:r>
      <w:r w:rsidR="00F27CDE">
        <w:rPr>
          <w:rFonts w:ascii="Bookman Old Style" w:hAnsi="Bookman Old Style"/>
          <w:sz w:val="22"/>
          <w:szCs w:val="22"/>
        </w:rPr>
        <w:t xml:space="preserve">Isaac </w:t>
      </w:r>
      <w:r>
        <w:rPr>
          <w:rFonts w:ascii="Bookman Old Style" w:hAnsi="Bookman Old Style"/>
          <w:sz w:val="22"/>
          <w:szCs w:val="22"/>
        </w:rPr>
        <w:t>Potter house is worth seeing, though it is difficult of access b</w:t>
      </w:r>
      <w:r w:rsidR="00462572">
        <w:rPr>
          <w:rFonts w:ascii="Bookman Old Style" w:hAnsi="Bookman Old Style"/>
          <w:sz w:val="22"/>
          <w:szCs w:val="22"/>
        </w:rPr>
        <w:t>ecause of a rather long walk fro</w:t>
      </w:r>
      <w:r>
        <w:rPr>
          <w:rFonts w:ascii="Bookman Old Style" w:hAnsi="Bookman Old Style"/>
          <w:sz w:val="22"/>
          <w:szCs w:val="22"/>
        </w:rPr>
        <w:t xml:space="preserve">m the parking area. </w:t>
      </w:r>
      <w:r w:rsidR="00F27CDE">
        <w:rPr>
          <w:rFonts w:ascii="Bookman Old Style" w:hAnsi="Bookman Old Style"/>
          <w:sz w:val="22"/>
          <w:szCs w:val="22"/>
        </w:rPr>
        <w:t xml:space="preserve">The house </w:t>
      </w:r>
      <w:proofErr w:type="gramStart"/>
      <w:r w:rsidR="00F27CDE">
        <w:rPr>
          <w:rFonts w:ascii="Bookman Old Style" w:hAnsi="Bookman Old Style"/>
          <w:sz w:val="22"/>
          <w:szCs w:val="22"/>
        </w:rPr>
        <w:t>was built</w:t>
      </w:r>
      <w:proofErr w:type="gramEnd"/>
      <w:r w:rsidR="00F27CDE">
        <w:rPr>
          <w:rFonts w:ascii="Bookman Old Style" w:hAnsi="Bookman Old Style"/>
          <w:sz w:val="22"/>
          <w:szCs w:val="22"/>
        </w:rPr>
        <w:t xml:space="preserve"> in the 1770s, and the area around the building was reworked with several additional exhibits in 2009 (including recreated huts for his headquarters guard).</w:t>
      </w:r>
    </w:p>
    <w:p w:rsidR="00F27CDE" w:rsidRDefault="00F27CDE" w:rsidP="00E846DE">
      <w:pPr>
        <w:jc w:val="both"/>
        <w:rPr>
          <w:rFonts w:ascii="Bookman Old Style" w:hAnsi="Bookman Old Style"/>
          <w:sz w:val="22"/>
          <w:szCs w:val="22"/>
        </w:rPr>
      </w:pPr>
      <w:r>
        <w:rPr>
          <w:rFonts w:ascii="Bookman Old Style" w:hAnsi="Bookman Old Style"/>
          <w:sz w:val="22"/>
          <w:szCs w:val="22"/>
        </w:rPr>
        <w:tab/>
      </w:r>
      <w:proofErr w:type="gramStart"/>
      <w:r>
        <w:rPr>
          <w:rFonts w:ascii="Bookman Old Style" w:hAnsi="Bookman Old Style"/>
          <w:sz w:val="22"/>
          <w:szCs w:val="22"/>
        </w:rPr>
        <w:t>Some 72 acres next to the park was purchased by the American Revolution C</w:t>
      </w:r>
      <w:r w:rsidR="00462572">
        <w:rPr>
          <w:rFonts w:ascii="Bookman Old Style" w:hAnsi="Bookman Old Style"/>
          <w:sz w:val="22"/>
          <w:szCs w:val="22"/>
        </w:rPr>
        <w:t>enter</w:t>
      </w:r>
      <w:proofErr w:type="gramEnd"/>
      <w:r w:rsidR="00462572">
        <w:rPr>
          <w:rFonts w:ascii="Bookman Old Style" w:hAnsi="Bookman Old Style"/>
          <w:sz w:val="22"/>
          <w:szCs w:val="22"/>
        </w:rPr>
        <w:t xml:space="preserve"> in 2007 for their proposed</w:t>
      </w:r>
      <w:r>
        <w:rPr>
          <w:rFonts w:ascii="Bookman Old Style" w:hAnsi="Bookman Old Style"/>
          <w:sz w:val="22"/>
          <w:szCs w:val="22"/>
        </w:rPr>
        <w:t xml:space="preserve"> Museum of the American Revolution. </w:t>
      </w:r>
      <w:r w:rsidR="00462572">
        <w:rPr>
          <w:rFonts w:ascii="Bookman Old Style" w:hAnsi="Bookman Old Style"/>
          <w:sz w:val="22"/>
          <w:szCs w:val="22"/>
        </w:rPr>
        <w:t xml:space="preserve">When local objections led to zoning issues, a compromise </w:t>
      </w:r>
      <w:proofErr w:type="gramStart"/>
      <w:r w:rsidR="00462572">
        <w:rPr>
          <w:rFonts w:ascii="Bookman Old Style" w:hAnsi="Bookman Old Style"/>
          <w:sz w:val="22"/>
          <w:szCs w:val="22"/>
        </w:rPr>
        <w:t>was worked out</w:t>
      </w:r>
      <w:proofErr w:type="gramEnd"/>
      <w:r w:rsidR="00462572">
        <w:rPr>
          <w:rFonts w:ascii="Bookman Old Style" w:hAnsi="Bookman Old Style"/>
          <w:sz w:val="22"/>
          <w:szCs w:val="22"/>
        </w:rPr>
        <w:t>. The Revolution Center people donated their land to the Park, and in return received form the Federal government the property at 3</w:t>
      </w:r>
      <w:r w:rsidR="00462572" w:rsidRPr="00462572">
        <w:rPr>
          <w:rFonts w:ascii="Bookman Old Style" w:hAnsi="Bookman Old Style"/>
          <w:sz w:val="22"/>
          <w:szCs w:val="22"/>
          <w:vertAlign w:val="superscript"/>
        </w:rPr>
        <w:t>rd</w:t>
      </w:r>
      <w:r w:rsidR="00462572">
        <w:rPr>
          <w:rFonts w:ascii="Bookman Old Style" w:hAnsi="Bookman Old Style"/>
          <w:sz w:val="22"/>
          <w:szCs w:val="22"/>
        </w:rPr>
        <w:t xml:space="preserve"> and Chestnut in downtown Philadelphia where they constructed their planned Museum of the American Revolution, which opened this spring (see accompanying article). </w:t>
      </w:r>
      <w:r>
        <w:rPr>
          <w:rFonts w:ascii="Bookman Old Style" w:hAnsi="Bookman Old Style"/>
          <w:sz w:val="22"/>
          <w:szCs w:val="22"/>
        </w:rPr>
        <w:t xml:space="preserve"> </w:t>
      </w:r>
    </w:p>
    <w:p w:rsidR="00ED77FD" w:rsidRDefault="00ED77FD" w:rsidP="00E846DE">
      <w:pPr>
        <w:jc w:val="both"/>
        <w:rPr>
          <w:rFonts w:ascii="Bookman Old Style" w:hAnsi="Bookman Old Style"/>
          <w:sz w:val="22"/>
          <w:szCs w:val="22"/>
        </w:rPr>
      </w:pPr>
      <w:r>
        <w:rPr>
          <w:rFonts w:ascii="Bookman Old Style" w:hAnsi="Bookman Old Style"/>
          <w:sz w:val="22"/>
          <w:szCs w:val="22"/>
        </w:rPr>
        <w:tab/>
        <w:t xml:space="preserve">Valley Forge National Park is open all year round and </w:t>
      </w:r>
      <w:r w:rsidR="00DC6852">
        <w:rPr>
          <w:rFonts w:ascii="Bookman Old Style" w:hAnsi="Bookman Old Style"/>
          <w:sz w:val="22"/>
          <w:szCs w:val="22"/>
        </w:rPr>
        <w:t>is worth the visit</w:t>
      </w:r>
      <w:r w:rsidR="00470CBE">
        <w:rPr>
          <w:rFonts w:ascii="Bookman Old Style" w:hAnsi="Bookman Old Style"/>
          <w:sz w:val="22"/>
          <w:szCs w:val="22"/>
        </w:rPr>
        <w:t>; note that the</w:t>
      </w:r>
      <w:r w:rsidR="00DC6852">
        <w:rPr>
          <w:rFonts w:ascii="Bookman Old Style" w:hAnsi="Bookman Old Style"/>
          <w:sz w:val="22"/>
          <w:szCs w:val="22"/>
        </w:rPr>
        <w:t xml:space="preserve"> buildings </w:t>
      </w:r>
      <w:proofErr w:type="gramStart"/>
      <w:r w:rsidR="00DC6852">
        <w:rPr>
          <w:rFonts w:ascii="Bookman Old Style" w:hAnsi="Bookman Old Style"/>
          <w:sz w:val="22"/>
          <w:szCs w:val="22"/>
        </w:rPr>
        <w:t>are closed</w:t>
      </w:r>
      <w:proofErr w:type="gramEnd"/>
      <w:r w:rsidR="00DC6852">
        <w:rPr>
          <w:rFonts w:ascii="Bookman Old Style" w:hAnsi="Bookman Old Style"/>
          <w:sz w:val="22"/>
          <w:szCs w:val="22"/>
        </w:rPr>
        <w:t xml:space="preserve"> on major holidays).</w:t>
      </w:r>
    </w:p>
    <w:p w:rsidR="000232D1" w:rsidRDefault="000232D1" w:rsidP="00F21774">
      <w:pPr>
        <w:rPr>
          <w:rFonts w:ascii="Bookman Old Style" w:hAnsi="Bookman Old Style"/>
          <w:sz w:val="22"/>
          <w:szCs w:val="22"/>
        </w:rPr>
      </w:pPr>
      <w:r>
        <w:rPr>
          <w:rFonts w:ascii="Bookman Old Style" w:hAnsi="Bookman Old Style"/>
          <w:sz w:val="22"/>
          <w:szCs w:val="22"/>
        </w:rPr>
        <w:lastRenderedPageBreak/>
        <w:tab/>
        <w:t xml:space="preserve"> </w:t>
      </w:r>
    </w:p>
    <w:p w:rsidR="000232D1" w:rsidRDefault="000232D1" w:rsidP="00F21774">
      <w:pPr>
        <w:rPr>
          <w:rFonts w:ascii="Bookman Old Style" w:hAnsi="Bookman Old Style"/>
          <w:sz w:val="22"/>
          <w:szCs w:val="22"/>
        </w:rPr>
      </w:pPr>
    </w:p>
    <w:p w:rsidR="000232D1" w:rsidRDefault="000232D1" w:rsidP="00F21774">
      <w:pPr>
        <w:rPr>
          <w:rFonts w:ascii="Bookman Old Style" w:hAnsi="Bookman Old Style"/>
          <w:sz w:val="22"/>
          <w:szCs w:val="22"/>
        </w:rPr>
      </w:pPr>
    </w:p>
    <w:p w:rsidR="000232D1" w:rsidRDefault="000232D1" w:rsidP="00F21774">
      <w:pPr>
        <w:rPr>
          <w:rFonts w:ascii="Bookman Old Style" w:hAnsi="Bookman Old Style"/>
          <w:sz w:val="22"/>
          <w:szCs w:val="22"/>
        </w:rPr>
      </w:pPr>
    </w:p>
    <w:p w:rsidR="000232D1" w:rsidRDefault="000232D1" w:rsidP="00F21774">
      <w:pPr>
        <w:rPr>
          <w:rFonts w:ascii="Bookman Old Style" w:hAnsi="Bookman Old Style"/>
          <w:sz w:val="22"/>
          <w:szCs w:val="22"/>
        </w:rPr>
      </w:pPr>
    </w:p>
    <w:p w:rsidR="000232D1" w:rsidRDefault="000232D1" w:rsidP="00F21774">
      <w:pPr>
        <w:rPr>
          <w:rFonts w:ascii="Bookman Old Style" w:hAnsi="Bookman Old Style"/>
          <w:sz w:val="22"/>
          <w:szCs w:val="22"/>
        </w:rPr>
      </w:pPr>
    </w:p>
    <w:p w:rsidR="000232D1" w:rsidRDefault="000232D1" w:rsidP="00F21774">
      <w:pPr>
        <w:rPr>
          <w:rFonts w:ascii="Bookman Old Style" w:hAnsi="Bookman Old Style"/>
          <w:sz w:val="22"/>
          <w:szCs w:val="22"/>
        </w:rPr>
      </w:pPr>
    </w:p>
    <w:p w:rsidR="000232D1" w:rsidRDefault="000232D1" w:rsidP="00F21774">
      <w:pPr>
        <w:rPr>
          <w:rFonts w:ascii="Bookman Old Style" w:hAnsi="Bookman Old Style"/>
          <w:sz w:val="22"/>
          <w:szCs w:val="22"/>
        </w:rPr>
      </w:pPr>
    </w:p>
    <w:p w:rsidR="000232D1" w:rsidRPr="00F21774" w:rsidRDefault="000232D1" w:rsidP="00F21774">
      <w:pPr>
        <w:rPr>
          <w:rFonts w:ascii="Bookman Old Style" w:hAnsi="Bookman Old Style"/>
          <w:sz w:val="22"/>
          <w:szCs w:val="22"/>
        </w:rPr>
      </w:pPr>
    </w:p>
    <w:p w:rsidR="00F21774" w:rsidRPr="00F21774" w:rsidRDefault="00F21774" w:rsidP="00F21774">
      <w:pPr>
        <w:jc w:val="center"/>
        <w:rPr>
          <w:rFonts w:ascii="Bookman Old Style" w:hAnsi="Bookman Old Style"/>
          <w:b/>
          <w:sz w:val="32"/>
          <w:szCs w:val="32"/>
        </w:rPr>
      </w:pPr>
    </w:p>
    <w:p w:rsidR="005C769D" w:rsidRDefault="005C769D" w:rsidP="005C769D">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7A1253">
      <w:pP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Default="0091522D" w:rsidP="00DE0C5E">
      <w:pPr>
        <w:jc w:val="center"/>
        <w:rPr>
          <w:rFonts w:ascii="Bookman Old Style" w:hAnsi="Bookman Old Style"/>
          <w:b/>
          <w:sz w:val="32"/>
          <w:szCs w:val="32"/>
        </w:rPr>
      </w:pPr>
    </w:p>
    <w:p w:rsidR="0091522D" w:rsidRPr="00DE0C5E" w:rsidRDefault="0091522D" w:rsidP="00DE0C5E">
      <w:pPr>
        <w:jc w:val="center"/>
        <w:rPr>
          <w:rFonts w:ascii="Bookman Old Style" w:hAnsi="Bookman Old Style"/>
          <w:b/>
          <w:sz w:val="32"/>
          <w:szCs w:val="32"/>
        </w:rPr>
      </w:pPr>
    </w:p>
    <w:sectPr w:rsidR="0091522D" w:rsidRPr="00DE0C5E" w:rsidSect="00FF4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73"/>
    <w:rsid w:val="00007270"/>
    <w:rsid w:val="000138DC"/>
    <w:rsid w:val="000232D1"/>
    <w:rsid w:val="00041098"/>
    <w:rsid w:val="00056B53"/>
    <w:rsid w:val="00075CB7"/>
    <w:rsid w:val="000A16D6"/>
    <w:rsid w:val="000A39A2"/>
    <w:rsid w:val="000A50F0"/>
    <w:rsid w:val="000C7190"/>
    <w:rsid w:val="000D784E"/>
    <w:rsid w:val="000F263D"/>
    <w:rsid w:val="001162A1"/>
    <w:rsid w:val="001237C4"/>
    <w:rsid w:val="00123982"/>
    <w:rsid w:val="00125DF7"/>
    <w:rsid w:val="00135417"/>
    <w:rsid w:val="001376DA"/>
    <w:rsid w:val="0015277E"/>
    <w:rsid w:val="00161BD9"/>
    <w:rsid w:val="00183863"/>
    <w:rsid w:val="001A50A0"/>
    <w:rsid w:val="001B289B"/>
    <w:rsid w:val="001B6C07"/>
    <w:rsid w:val="001C27C2"/>
    <w:rsid w:val="001C3DA2"/>
    <w:rsid w:val="001C4389"/>
    <w:rsid w:val="001C5C24"/>
    <w:rsid w:val="001D2E88"/>
    <w:rsid w:val="001D5D8A"/>
    <w:rsid w:val="001F76EF"/>
    <w:rsid w:val="0021024F"/>
    <w:rsid w:val="00226638"/>
    <w:rsid w:val="002324A2"/>
    <w:rsid w:val="002348A5"/>
    <w:rsid w:val="0025436C"/>
    <w:rsid w:val="00255F94"/>
    <w:rsid w:val="002717FE"/>
    <w:rsid w:val="00272FB7"/>
    <w:rsid w:val="00285D17"/>
    <w:rsid w:val="002A4D95"/>
    <w:rsid w:val="002A549F"/>
    <w:rsid w:val="002D01C5"/>
    <w:rsid w:val="002D5214"/>
    <w:rsid w:val="002D6D56"/>
    <w:rsid w:val="002E4182"/>
    <w:rsid w:val="003032F4"/>
    <w:rsid w:val="00306C4F"/>
    <w:rsid w:val="003112FC"/>
    <w:rsid w:val="0032633D"/>
    <w:rsid w:val="00331E16"/>
    <w:rsid w:val="00333E15"/>
    <w:rsid w:val="003475F0"/>
    <w:rsid w:val="0037410C"/>
    <w:rsid w:val="00387243"/>
    <w:rsid w:val="003905F6"/>
    <w:rsid w:val="003A31AA"/>
    <w:rsid w:val="003B23BA"/>
    <w:rsid w:val="003C2575"/>
    <w:rsid w:val="003C759E"/>
    <w:rsid w:val="00414AFB"/>
    <w:rsid w:val="0042085F"/>
    <w:rsid w:val="0043635C"/>
    <w:rsid w:val="00446600"/>
    <w:rsid w:val="004568EC"/>
    <w:rsid w:val="00462136"/>
    <w:rsid w:val="00462572"/>
    <w:rsid w:val="00470CBE"/>
    <w:rsid w:val="004727CD"/>
    <w:rsid w:val="00481694"/>
    <w:rsid w:val="00486F4D"/>
    <w:rsid w:val="004878B9"/>
    <w:rsid w:val="004A31E5"/>
    <w:rsid w:val="004B6200"/>
    <w:rsid w:val="004C583D"/>
    <w:rsid w:val="0051269D"/>
    <w:rsid w:val="0051278C"/>
    <w:rsid w:val="00513FBF"/>
    <w:rsid w:val="00530D11"/>
    <w:rsid w:val="0053463D"/>
    <w:rsid w:val="0054450F"/>
    <w:rsid w:val="00562155"/>
    <w:rsid w:val="00570CE9"/>
    <w:rsid w:val="005B3A97"/>
    <w:rsid w:val="005C3762"/>
    <w:rsid w:val="005C7390"/>
    <w:rsid w:val="005C769D"/>
    <w:rsid w:val="005D188C"/>
    <w:rsid w:val="005D6C8D"/>
    <w:rsid w:val="005E1139"/>
    <w:rsid w:val="005F3070"/>
    <w:rsid w:val="00610EBE"/>
    <w:rsid w:val="00630754"/>
    <w:rsid w:val="00633678"/>
    <w:rsid w:val="00636362"/>
    <w:rsid w:val="006476DF"/>
    <w:rsid w:val="00651852"/>
    <w:rsid w:val="006803B4"/>
    <w:rsid w:val="00683573"/>
    <w:rsid w:val="0069061A"/>
    <w:rsid w:val="00691E20"/>
    <w:rsid w:val="006B08AD"/>
    <w:rsid w:val="006B1AA9"/>
    <w:rsid w:val="006B4362"/>
    <w:rsid w:val="006D31E3"/>
    <w:rsid w:val="006D7000"/>
    <w:rsid w:val="006F4E2E"/>
    <w:rsid w:val="00713769"/>
    <w:rsid w:val="00723BEA"/>
    <w:rsid w:val="00724E7F"/>
    <w:rsid w:val="007332A7"/>
    <w:rsid w:val="007375A8"/>
    <w:rsid w:val="007522C6"/>
    <w:rsid w:val="00754951"/>
    <w:rsid w:val="00770B0D"/>
    <w:rsid w:val="007750DC"/>
    <w:rsid w:val="00786547"/>
    <w:rsid w:val="00797CDF"/>
    <w:rsid w:val="007A1253"/>
    <w:rsid w:val="007A656F"/>
    <w:rsid w:val="007A6DFC"/>
    <w:rsid w:val="007B6C7F"/>
    <w:rsid w:val="007F03AE"/>
    <w:rsid w:val="007F7DB6"/>
    <w:rsid w:val="00804B73"/>
    <w:rsid w:val="00844DFE"/>
    <w:rsid w:val="00844E85"/>
    <w:rsid w:val="008605CB"/>
    <w:rsid w:val="00864EAB"/>
    <w:rsid w:val="008A3F65"/>
    <w:rsid w:val="008B42D5"/>
    <w:rsid w:val="008B4DA5"/>
    <w:rsid w:val="008C4113"/>
    <w:rsid w:val="008E18DA"/>
    <w:rsid w:val="0090096D"/>
    <w:rsid w:val="009026D2"/>
    <w:rsid w:val="009145D8"/>
    <w:rsid w:val="0091522D"/>
    <w:rsid w:val="009322B8"/>
    <w:rsid w:val="0097795B"/>
    <w:rsid w:val="009844BF"/>
    <w:rsid w:val="009B53E7"/>
    <w:rsid w:val="009B7B17"/>
    <w:rsid w:val="009D086C"/>
    <w:rsid w:val="009D763E"/>
    <w:rsid w:val="009E05E3"/>
    <w:rsid w:val="009F1BBB"/>
    <w:rsid w:val="00A012F3"/>
    <w:rsid w:val="00A07AF6"/>
    <w:rsid w:val="00A17795"/>
    <w:rsid w:val="00A30265"/>
    <w:rsid w:val="00A32CF6"/>
    <w:rsid w:val="00A3440B"/>
    <w:rsid w:val="00A36ED9"/>
    <w:rsid w:val="00A4484A"/>
    <w:rsid w:val="00A60E8F"/>
    <w:rsid w:val="00A6130C"/>
    <w:rsid w:val="00A83DC9"/>
    <w:rsid w:val="00A84E33"/>
    <w:rsid w:val="00A860FF"/>
    <w:rsid w:val="00A87224"/>
    <w:rsid w:val="00AC0A1A"/>
    <w:rsid w:val="00B0634A"/>
    <w:rsid w:val="00B11143"/>
    <w:rsid w:val="00B14523"/>
    <w:rsid w:val="00B34887"/>
    <w:rsid w:val="00B4269A"/>
    <w:rsid w:val="00B56203"/>
    <w:rsid w:val="00B60AF5"/>
    <w:rsid w:val="00B6432C"/>
    <w:rsid w:val="00B77A74"/>
    <w:rsid w:val="00B91AE7"/>
    <w:rsid w:val="00B93984"/>
    <w:rsid w:val="00B94E37"/>
    <w:rsid w:val="00B97A8B"/>
    <w:rsid w:val="00BA0DC3"/>
    <w:rsid w:val="00BA10A3"/>
    <w:rsid w:val="00BA2925"/>
    <w:rsid w:val="00BC765B"/>
    <w:rsid w:val="00BD0A92"/>
    <w:rsid w:val="00C04A02"/>
    <w:rsid w:val="00C17D1C"/>
    <w:rsid w:val="00C4649A"/>
    <w:rsid w:val="00C6318F"/>
    <w:rsid w:val="00C82572"/>
    <w:rsid w:val="00C83248"/>
    <w:rsid w:val="00C95EAE"/>
    <w:rsid w:val="00CA7A84"/>
    <w:rsid w:val="00CE3769"/>
    <w:rsid w:val="00CE4476"/>
    <w:rsid w:val="00CE68FF"/>
    <w:rsid w:val="00CE774E"/>
    <w:rsid w:val="00CF105A"/>
    <w:rsid w:val="00D00F5E"/>
    <w:rsid w:val="00D10BDF"/>
    <w:rsid w:val="00D13AAD"/>
    <w:rsid w:val="00D13D73"/>
    <w:rsid w:val="00D3173E"/>
    <w:rsid w:val="00D71AA8"/>
    <w:rsid w:val="00DB448E"/>
    <w:rsid w:val="00DB47C0"/>
    <w:rsid w:val="00DC6852"/>
    <w:rsid w:val="00DE0C5E"/>
    <w:rsid w:val="00E01D69"/>
    <w:rsid w:val="00E03519"/>
    <w:rsid w:val="00E11284"/>
    <w:rsid w:val="00E377E0"/>
    <w:rsid w:val="00E61789"/>
    <w:rsid w:val="00E71AFE"/>
    <w:rsid w:val="00E83108"/>
    <w:rsid w:val="00E84082"/>
    <w:rsid w:val="00E846DE"/>
    <w:rsid w:val="00E94430"/>
    <w:rsid w:val="00EB5516"/>
    <w:rsid w:val="00EB78D9"/>
    <w:rsid w:val="00EC5878"/>
    <w:rsid w:val="00ED0ADE"/>
    <w:rsid w:val="00ED1385"/>
    <w:rsid w:val="00ED1A3C"/>
    <w:rsid w:val="00ED77FD"/>
    <w:rsid w:val="00EE24EA"/>
    <w:rsid w:val="00EF242A"/>
    <w:rsid w:val="00EF536B"/>
    <w:rsid w:val="00F06307"/>
    <w:rsid w:val="00F1480B"/>
    <w:rsid w:val="00F2047F"/>
    <w:rsid w:val="00F21774"/>
    <w:rsid w:val="00F2360F"/>
    <w:rsid w:val="00F27CDE"/>
    <w:rsid w:val="00F3204A"/>
    <w:rsid w:val="00F32194"/>
    <w:rsid w:val="00F61DA8"/>
    <w:rsid w:val="00F6422D"/>
    <w:rsid w:val="00F70352"/>
    <w:rsid w:val="00F70A9C"/>
    <w:rsid w:val="00F74483"/>
    <w:rsid w:val="00FA2E86"/>
    <w:rsid w:val="00FB0BB8"/>
    <w:rsid w:val="00FB1F60"/>
    <w:rsid w:val="00FC4558"/>
    <w:rsid w:val="00FC6940"/>
    <w:rsid w:val="00FF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5BFD6B8"/>
  <w15:docId w15:val="{01ABBBEE-7BDF-4406-99EE-3681EC2D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57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3573"/>
    <w:rPr>
      <w:color w:val="0000FF"/>
      <w:u w:val="single"/>
    </w:rPr>
  </w:style>
  <w:style w:type="paragraph" w:styleId="BalloonText">
    <w:name w:val="Balloon Text"/>
    <w:basedOn w:val="Normal"/>
    <w:link w:val="BalloonTextChar"/>
    <w:uiPriority w:val="99"/>
    <w:semiHidden/>
    <w:unhideWhenUsed/>
    <w:rsid w:val="00E84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38176">
      <w:bodyDiv w:val="1"/>
      <w:marLeft w:val="0"/>
      <w:marRight w:val="0"/>
      <w:marTop w:val="0"/>
      <w:marBottom w:val="0"/>
      <w:divBdr>
        <w:top w:val="none" w:sz="0" w:space="0" w:color="auto"/>
        <w:left w:val="none" w:sz="0" w:space="0" w:color="auto"/>
        <w:bottom w:val="none" w:sz="0" w:space="0" w:color="auto"/>
        <w:right w:val="none" w:sz="0" w:space="0" w:color="auto"/>
      </w:divBdr>
    </w:div>
    <w:div w:id="477959901">
      <w:bodyDiv w:val="1"/>
      <w:marLeft w:val="0"/>
      <w:marRight w:val="0"/>
      <w:marTop w:val="0"/>
      <w:marBottom w:val="0"/>
      <w:divBdr>
        <w:top w:val="none" w:sz="0" w:space="0" w:color="auto"/>
        <w:left w:val="none" w:sz="0" w:space="0" w:color="auto"/>
        <w:bottom w:val="none" w:sz="0" w:space="0" w:color="auto"/>
        <w:right w:val="none" w:sz="0" w:space="0" w:color="auto"/>
      </w:divBdr>
    </w:div>
    <w:div w:id="508104251">
      <w:bodyDiv w:val="1"/>
      <w:marLeft w:val="0"/>
      <w:marRight w:val="0"/>
      <w:marTop w:val="0"/>
      <w:marBottom w:val="0"/>
      <w:divBdr>
        <w:top w:val="none" w:sz="0" w:space="0" w:color="auto"/>
        <w:left w:val="none" w:sz="0" w:space="0" w:color="auto"/>
        <w:bottom w:val="none" w:sz="0" w:space="0" w:color="auto"/>
        <w:right w:val="none" w:sz="0" w:space="0" w:color="auto"/>
      </w:divBdr>
    </w:div>
    <w:div w:id="863396454">
      <w:bodyDiv w:val="1"/>
      <w:marLeft w:val="0"/>
      <w:marRight w:val="0"/>
      <w:marTop w:val="0"/>
      <w:marBottom w:val="0"/>
      <w:divBdr>
        <w:top w:val="none" w:sz="0" w:space="0" w:color="auto"/>
        <w:left w:val="none" w:sz="0" w:space="0" w:color="auto"/>
        <w:bottom w:val="none" w:sz="0" w:space="0" w:color="auto"/>
        <w:right w:val="none" w:sz="0" w:space="0" w:color="auto"/>
      </w:divBdr>
    </w:div>
    <w:div w:id="8684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ericanrevolution.org/leut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village" TargetMode="External"/><Relationship Id="rId5" Type="http://schemas.openxmlformats.org/officeDocument/2006/relationships/hyperlink" Target="http://www.friendsofmonmouth.org" TargetMode="External"/><Relationship Id="rId4" Type="http://schemas.openxmlformats.org/officeDocument/2006/relationships/hyperlink" Target="mailto:dmartin@peddi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5308</Words>
  <Characters>30260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35498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imageprep</dc:creator>
  <cp:lastModifiedBy>Windows User</cp:lastModifiedBy>
  <cp:revision>5</cp:revision>
  <cp:lastPrinted>2017-11-01T17:20:00Z</cp:lastPrinted>
  <dcterms:created xsi:type="dcterms:W3CDTF">2017-11-01T17:15:00Z</dcterms:created>
  <dcterms:modified xsi:type="dcterms:W3CDTF">2017-11-01T17:20:00Z</dcterms:modified>
</cp:coreProperties>
</file>